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8119E8" w:rsidSect="008119E8">
          <w:pgSz w:w="11906" w:h="16838" w:code="9"/>
          <w:pgMar w:top="851" w:right="709" w:bottom="1701" w:left="709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238449" cy="9619110"/>
            <wp:effectExtent l="19050" t="0" r="0" b="0"/>
            <wp:docPr id="1" name="Рисунок 1" descr="G:\2020-2021 учебный год\Точка роста\17.06.2021\Ревшан уроки\ОБЖ 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0-2021 учебный год\Точка роста\17.06.2021\Ревшан уроки\ОБЖ 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881" cy="9616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9E8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9E8" w:rsidRPr="00EE67B4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1. Пояснительная записка</w:t>
      </w:r>
    </w:p>
    <w:p w:rsidR="008119E8" w:rsidRPr="00EE67B4" w:rsidRDefault="008119E8" w:rsidP="008119E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-Перечень нормативно-правовых  документов, на основании которых составляется Программа</w:t>
      </w:r>
    </w:p>
    <w:p w:rsidR="008119E8" w:rsidRPr="00EE67B4" w:rsidRDefault="008119E8" w:rsidP="008119E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Рабочая программа по учебному предмету «Основы безопасности жизнедеятельности» составлена на основе Федерального государственного образовательного стандарта основного общего образования (далее – ФГОС ООО) (приказ МО и Н РФ от 17.12.2010 г. № 1897); Фундаментального ядра содержания общего образования; </w:t>
      </w:r>
      <w:proofErr w:type="gramStart"/>
      <w:r w:rsidRPr="00EE67B4">
        <w:rPr>
          <w:rFonts w:ascii="Times New Roman" w:hAnsi="Times New Roman"/>
          <w:sz w:val="24"/>
          <w:szCs w:val="24"/>
        </w:rPr>
        <w:t xml:space="preserve">Примерной программы по Основам безопасности жизнедеятельности, «Стратегии национальной безопасности Российской Федерации до </w:t>
      </w:r>
      <w:smartTag w:uri="urn:schemas-microsoft-com:office:smarttags" w:element="metricconverter">
        <w:smartTagPr>
          <w:attr w:name="ProductID" w:val="50 г"/>
        </w:smartTagPr>
        <w:r w:rsidRPr="00EE67B4">
          <w:rPr>
            <w:rFonts w:ascii="Times New Roman" w:hAnsi="Times New Roman"/>
            <w:sz w:val="24"/>
            <w:szCs w:val="24"/>
          </w:rPr>
          <w:t>2020 г</w:t>
        </w:r>
      </w:smartTag>
      <w:r w:rsidRPr="00EE67B4">
        <w:rPr>
          <w:rFonts w:ascii="Times New Roman" w:hAnsi="Times New Roman"/>
          <w:sz w:val="24"/>
          <w:szCs w:val="24"/>
        </w:rPr>
        <w:t xml:space="preserve">. (утверждена Указом Президента РФ от 12 мая </w:t>
      </w:r>
      <w:smartTag w:uri="urn:schemas-microsoft-com:office:smarttags" w:element="metricconverter">
        <w:smartTagPr>
          <w:attr w:name="ProductID" w:val="50 г"/>
        </w:smartTagPr>
        <w:r w:rsidRPr="00EE67B4">
          <w:rPr>
            <w:rFonts w:ascii="Times New Roman" w:hAnsi="Times New Roman"/>
            <w:sz w:val="24"/>
            <w:szCs w:val="24"/>
          </w:rPr>
          <w:t>2009 г</w:t>
        </w:r>
      </w:smartTag>
      <w:r w:rsidRPr="00EE67B4">
        <w:rPr>
          <w:rFonts w:ascii="Times New Roman" w:hAnsi="Times New Roman"/>
          <w:sz w:val="24"/>
          <w:szCs w:val="24"/>
        </w:rPr>
        <w:t xml:space="preserve">. № 537)», «Стратегии государственной </w:t>
      </w:r>
      <w:proofErr w:type="spellStart"/>
      <w:r w:rsidRPr="00EE67B4">
        <w:rPr>
          <w:rFonts w:ascii="Times New Roman" w:hAnsi="Times New Roman"/>
          <w:sz w:val="24"/>
          <w:szCs w:val="24"/>
        </w:rPr>
        <w:t>антинаркотической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политики Российской Федерации до </w:t>
      </w:r>
      <w:smartTag w:uri="urn:schemas-microsoft-com:office:smarttags" w:element="metricconverter">
        <w:smartTagPr>
          <w:attr w:name="ProductID" w:val="50 г"/>
        </w:smartTagPr>
        <w:r w:rsidRPr="00EE67B4">
          <w:rPr>
            <w:rFonts w:ascii="Times New Roman" w:hAnsi="Times New Roman"/>
            <w:sz w:val="24"/>
            <w:szCs w:val="24"/>
          </w:rPr>
          <w:t>2020 г</w:t>
        </w:r>
      </w:smartTag>
      <w:r w:rsidRPr="00EE67B4">
        <w:rPr>
          <w:rFonts w:ascii="Times New Roman" w:hAnsi="Times New Roman"/>
          <w:sz w:val="24"/>
          <w:szCs w:val="24"/>
        </w:rPr>
        <w:t xml:space="preserve">. (утверждена Указом Президента РФ от 9 июня </w:t>
      </w:r>
      <w:smartTag w:uri="urn:schemas-microsoft-com:office:smarttags" w:element="metricconverter">
        <w:smartTagPr>
          <w:attr w:name="ProductID" w:val="50 г"/>
        </w:smartTagPr>
        <w:r w:rsidRPr="00EE67B4">
          <w:rPr>
            <w:rFonts w:ascii="Times New Roman" w:hAnsi="Times New Roman"/>
            <w:sz w:val="24"/>
            <w:szCs w:val="24"/>
          </w:rPr>
          <w:t>2010 г</w:t>
        </w:r>
      </w:smartTag>
      <w:r w:rsidRPr="00EE67B4">
        <w:rPr>
          <w:rFonts w:ascii="Times New Roman" w:hAnsi="Times New Roman"/>
          <w:sz w:val="24"/>
          <w:szCs w:val="24"/>
        </w:rPr>
        <w:t>.2009 г. № 690),  «О защите населения и территорий от чрезвычайных ситуаций природного и техногенного характера», «Об охране окружающей</w:t>
      </w:r>
      <w:proofErr w:type="gramEnd"/>
      <w:r w:rsidRPr="00EE67B4">
        <w:rPr>
          <w:rFonts w:ascii="Times New Roman" w:hAnsi="Times New Roman"/>
          <w:sz w:val="24"/>
          <w:szCs w:val="24"/>
        </w:rPr>
        <w:t xml:space="preserve"> среды», «О безопасности дорожного движения», «О пожарной безопасности», и постановлений правительства РФ от 16 января 1995года №43 «О  федеральной целевой программе «Создание и развитие Российской системы предупреждения и действий в чрезвычайных ситуациях» и от 24 июня 1995года №738 «О порядке подготовки населения в области защиты от чрезвычайных ситуаций».  Программа по основам  безопасности жизнедеятельности для основного общ</w:t>
      </w:r>
      <w:r>
        <w:rPr>
          <w:rFonts w:ascii="Times New Roman" w:hAnsi="Times New Roman"/>
          <w:sz w:val="24"/>
          <w:szCs w:val="24"/>
        </w:rPr>
        <w:t>его  образования (8-9</w:t>
      </w:r>
      <w:r w:rsidRPr="00EE67B4">
        <w:rPr>
          <w:rFonts w:ascii="Times New Roman" w:hAnsi="Times New Roman"/>
          <w:sz w:val="24"/>
          <w:szCs w:val="24"/>
        </w:rPr>
        <w:t xml:space="preserve"> класс) составлена на основе следующих документов: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-</w:t>
      </w:r>
      <w:r w:rsidRPr="00EE67B4">
        <w:rPr>
          <w:rFonts w:ascii="Times New Roman" w:hAnsi="Times New Roman"/>
          <w:color w:val="000000"/>
          <w:sz w:val="24"/>
          <w:szCs w:val="24"/>
        </w:rPr>
        <w:t xml:space="preserve"> Федерального закона от 29.12.2012 № 273-ФЗ "Об образовании в Российской Федерации";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-Образовательной программы </w:t>
      </w:r>
      <w:r>
        <w:rPr>
          <w:rFonts w:ascii="Times New Roman" w:hAnsi="Times New Roman"/>
          <w:sz w:val="24"/>
          <w:szCs w:val="24"/>
        </w:rPr>
        <w:t xml:space="preserve">ГКОУ РД «ОШИ с. </w:t>
      </w:r>
      <w:proofErr w:type="spellStart"/>
      <w:r>
        <w:rPr>
          <w:rFonts w:ascii="Times New Roman" w:hAnsi="Times New Roman"/>
          <w:sz w:val="24"/>
          <w:szCs w:val="24"/>
        </w:rPr>
        <w:t>Черняевка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- </w:t>
      </w:r>
      <w:r w:rsidRPr="00EE67B4">
        <w:rPr>
          <w:rFonts w:ascii="Times New Roman" w:hAnsi="Times New Roman"/>
          <w:bCs/>
          <w:sz w:val="24"/>
          <w:szCs w:val="24"/>
        </w:rPr>
        <w:t>Положения о порядке разработки, утверждения и реализации учебной программы по предметам и программам внеурочной деятельности в соответствии ФГОС, приказ №110.1 от 01.09.2013 года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-особенность по отношению к ФГОС НОО, ООО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Отличительной особенностью ФГОС второго поколения от прежнего, является его деятельный характер, ставящий главной целью развитие личности учащегося. Кроме этого, новый стандарт выделяется ярко выраженной воспитательной направленностью. 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Воспитательная направленность нового ФГОС касается также и курса ОБЖ. В новом ФГОС достаточно много внимания уделяется формированию безопасного образа жизни и современной культуры безопасности жизнедеятельности, о чем в ГОС первого поколения даже не упоминалось.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color w:val="3333FF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Вклад учебного предмета «Основы безопасности жизнедеятельности»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67B4">
        <w:rPr>
          <w:rFonts w:ascii="Times New Roman" w:hAnsi="Times New Roman"/>
          <w:sz w:val="24"/>
          <w:szCs w:val="24"/>
        </w:rPr>
        <w:t>в достижение целей основного общего образования.</w:t>
      </w:r>
    </w:p>
    <w:p w:rsidR="008119E8" w:rsidRPr="00EE67B4" w:rsidRDefault="008119E8" w:rsidP="008119E8">
      <w:pPr>
        <w:pStyle w:val="a4"/>
        <w:shd w:val="clear" w:color="auto" w:fill="FFFFFF"/>
        <w:spacing w:before="0" w:beforeAutospacing="0" w:after="0" w:afterAutospacing="0"/>
        <w:rPr>
          <w:rFonts w:ascii="Times New Roman" w:hAnsi="Times New Roman"/>
          <w:szCs w:val="24"/>
        </w:rPr>
      </w:pPr>
    </w:p>
    <w:p w:rsidR="008119E8" w:rsidRPr="00EE67B4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2. Общая характеристика учебного предмета «Основы безопасности жизнедеятельности»</w:t>
      </w:r>
    </w:p>
    <w:p w:rsidR="008119E8" w:rsidRPr="00EE67B4" w:rsidRDefault="008119E8" w:rsidP="008119E8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E67B4">
        <w:rPr>
          <w:rFonts w:ascii="Times New Roman" w:hAnsi="Times New Roman"/>
          <w:b/>
          <w:sz w:val="24"/>
          <w:szCs w:val="24"/>
        </w:rPr>
        <w:t>- краткая характеристика предмета</w:t>
      </w:r>
    </w:p>
    <w:p w:rsidR="008119E8" w:rsidRPr="00EE67B4" w:rsidRDefault="008119E8" w:rsidP="008119E8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Ситуации, связанные с воздействием на личность угроз и опасностей, в психологическом и практическом отношении всегда трудны для человека, так как сопряжены с пов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ышенными, предельными и даже за</w:t>
      </w:r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предельными нагрузками, ответственностью, разного рода рисками, ко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торые чреваты нежелательными по</w:t>
      </w:r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следствиями.</w:t>
      </w:r>
      <w:proofErr w:type="gramEnd"/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Успех действий человека в таких ситу</w:t>
      </w:r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ациях возможен только при условии его полноценной и высокой подготовленности. Поэтому </w:t>
      </w:r>
      <w:r w:rsidRPr="00EE67B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главной функцией </w:t>
      </w:r>
      <w:r w:rsidRPr="00EE67B4">
        <w:rPr>
          <w:rFonts w:ascii="Times New Roman" w:hAnsi="Times New Roman"/>
          <w:sz w:val="24"/>
          <w:szCs w:val="24"/>
        </w:rPr>
        <w:t xml:space="preserve">предмета «Основы безопасности жизнедеятельности» </w:t>
      </w:r>
      <w:r w:rsidRPr="00EE67B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явля</w:t>
      </w:r>
      <w:r w:rsidRPr="00EE67B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softHyphen/>
        <w:t>ется его ориентация на личную безопасность человека в среде обитания путем выработки у него навыков и умений применять правила (алгоритмы) безопасного поведения в условиях угроз и опасностей.</w:t>
      </w:r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Ориентация курса ОБЖ на 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ичную безопасность отвечает бук</w:t>
      </w:r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 и духу Федерального закона РФ «О безопасности», который ставит на первое место обеспечение безопас</w:t>
      </w:r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ности личности. В связи с этим логика построения программы заключ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ается в том, чтобы школьники на</w:t>
      </w:r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учились правильно оценивать обстановку и умело действовать в системе следующих понятий: </w:t>
      </w:r>
      <w:r w:rsidRPr="00EE67B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опасность </w:t>
      </w:r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—&gt; </w:t>
      </w:r>
      <w:r w:rsidRPr="00EE67B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причина опасности </w:t>
      </w:r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—&gt; 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последствие опасности</w:t>
      </w:r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—&gt; </w:t>
      </w:r>
      <w:proofErr w:type="gramStart"/>
      <w:r w:rsidRPr="00EE67B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де</w:t>
      </w:r>
      <w:proofErr w:type="gramEnd"/>
      <w:r w:rsidRPr="00EE67B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йствие.</w:t>
      </w:r>
      <w:r w:rsidRPr="00EE67B4">
        <w:rPr>
          <w:rFonts w:ascii="Times New Roman" w:hAnsi="Times New Roman"/>
          <w:color w:val="000000"/>
          <w:sz w:val="24"/>
          <w:szCs w:val="24"/>
        </w:rPr>
        <w:br/>
      </w:r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При изучении предмета учащиеся получают знания об опасных и экстремальных ситуациях в бытовой (городской), природной и социальной среде, о чрезвычайных ситуациях природного, техногенного и экологического характера, их последствиях и меропр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иятиях, проводимых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государством</w:t>
      </w:r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proofErr w:type="spellEnd"/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защите населения.</w:t>
      </w:r>
      <w:r w:rsidRPr="00EE67B4">
        <w:rPr>
          <w:rFonts w:ascii="Times New Roman" w:hAnsi="Times New Roman"/>
          <w:color w:val="000000"/>
          <w:sz w:val="24"/>
          <w:szCs w:val="24"/>
        </w:rPr>
        <w:br/>
      </w:r>
      <w:r w:rsidRPr="00EE67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Большое внимание уделено формированию здорового образа жизни и профилактике вредных привычек, изучению приемов оказания первой медицинской помощи.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 xml:space="preserve">- </w:t>
      </w:r>
      <w:proofErr w:type="gramStart"/>
      <w:r w:rsidRPr="00EE67B4">
        <w:rPr>
          <w:rFonts w:ascii="Times New Roman" w:hAnsi="Times New Roman"/>
          <w:b/>
          <w:sz w:val="24"/>
          <w:szCs w:val="24"/>
        </w:rPr>
        <w:t>о</w:t>
      </w:r>
      <w:proofErr w:type="gramEnd"/>
      <w:r w:rsidRPr="00EE67B4">
        <w:rPr>
          <w:rFonts w:ascii="Times New Roman" w:hAnsi="Times New Roman"/>
          <w:b/>
          <w:sz w:val="24"/>
          <w:szCs w:val="24"/>
        </w:rPr>
        <w:t>собенности учебно-методического комплекса</w:t>
      </w:r>
    </w:p>
    <w:p w:rsidR="008119E8" w:rsidRPr="00EE67B4" w:rsidRDefault="008119E8" w:rsidP="008119E8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Все учебники имеют единую идеологию, единые </w:t>
      </w:r>
      <w:proofErr w:type="gramStart"/>
      <w:r w:rsidRPr="00EE67B4">
        <w:rPr>
          <w:rFonts w:ascii="Times New Roman" w:hAnsi="Times New Roman"/>
          <w:sz w:val="24"/>
          <w:szCs w:val="24"/>
        </w:rPr>
        <w:t>методические подходы</w:t>
      </w:r>
      <w:proofErr w:type="gramEnd"/>
      <w:r w:rsidRPr="00EE67B4">
        <w:rPr>
          <w:rFonts w:ascii="Times New Roman" w:hAnsi="Times New Roman"/>
          <w:sz w:val="24"/>
          <w:szCs w:val="24"/>
        </w:rPr>
        <w:t>, четкую и логически продуманную методологическую основу, позволяющие моделировать познавательную деятельность обучаемых, проектировать способы закрепления знаний, умений и навыков, применять другие средства обучения. В учебниках представлен материал, способствующий формированию у школьников стремления к самостоятельной работе, развитию у них мышления и творческого отношения к учебе. Методический аппарат учебников позволяет организовать дифференцированную работу учащихся, развивать у них коммуникативно-познавательную активность, дает возможность детям и подросткам осваивать знания в соответствии с их возрастными и психологическими особенностями.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8 </w:t>
      </w:r>
      <w:proofErr w:type="spellStart"/>
      <w:r w:rsidRPr="00EE67B4">
        <w:rPr>
          <w:rFonts w:ascii="Times New Roman" w:hAnsi="Times New Roman"/>
          <w:sz w:val="24"/>
          <w:szCs w:val="24"/>
        </w:rPr>
        <w:t>класс-Вангородский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С.Н., Кузнецов М.И., </w:t>
      </w:r>
      <w:proofErr w:type="spellStart"/>
      <w:r w:rsidRPr="00EE67B4">
        <w:rPr>
          <w:rFonts w:ascii="Times New Roman" w:hAnsi="Times New Roman"/>
          <w:sz w:val="24"/>
          <w:szCs w:val="24"/>
        </w:rPr>
        <w:t>Латчук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В.Н. и др. Основы безопасности жизнедеятельности, издательс</w:t>
      </w:r>
      <w:r>
        <w:rPr>
          <w:rFonts w:ascii="Times New Roman" w:hAnsi="Times New Roman"/>
          <w:sz w:val="24"/>
          <w:szCs w:val="24"/>
        </w:rPr>
        <w:t>тво «Дрофа», 2014</w:t>
      </w:r>
      <w:r w:rsidRPr="00EE67B4">
        <w:rPr>
          <w:rFonts w:ascii="Times New Roman" w:hAnsi="Times New Roman"/>
          <w:sz w:val="24"/>
          <w:szCs w:val="24"/>
        </w:rPr>
        <w:t xml:space="preserve"> год.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9 класс - </w:t>
      </w:r>
      <w:proofErr w:type="spellStart"/>
      <w:r w:rsidRPr="00EE67B4">
        <w:rPr>
          <w:rFonts w:ascii="Times New Roman" w:hAnsi="Times New Roman"/>
          <w:sz w:val="24"/>
          <w:szCs w:val="24"/>
        </w:rPr>
        <w:t>Вангородский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С.Н., Кузнецов М.И., </w:t>
      </w:r>
      <w:proofErr w:type="spellStart"/>
      <w:r w:rsidRPr="00EE67B4">
        <w:rPr>
          <w:rFonts w:ascii="Times New Roman" w:hAnsi="Times New Roman"/>
          <w:sz w:val="24"/>
          <w:szCs w:val="24"/>
        </w:rPr>
        <w:t>Латчук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В.Н. и др. Основы безопасности жизнедеятельности, издательство «Дрофа», 2014 год.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 xml:space="preserve">- </w:t>
      </w:r>
      <w:proofErr w:type="gramStart"/>
      <w:r w:rsidRPr="00EE67B4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EE67B4">
        <w:rPr>
          <w:rFonts w:ascii="Times New Roman" w:hAnsi="Times New Roman"/>
          <w:b/>
          <w:sz w:val="24"/>
          <w:szCs w:val="24"/>
        </w:rPr>
        <w:t>отенциал учебного предмета</w:t>
      </w:r>
    </w:p>
    <w:p w:rsidR="008119E8" w:rsidRPr="00EE67B4" w:rsidRDefault="008119E8" w:rsidP="008119E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В предмете ОБЖ  большой потенциал для развития представлений, умений, навыков и способов деятельности, обеспечивающей социально приемлемый уровень безопасности при взаимодействии людей между собой и окружающей средой. Главной целью обучения основам безопасности жизнедеятельности считаю создание условий для развития личности - ориентированной на самореализацию и способной защищать свои жизненно важные интересы от внешних и внутренних угроз. Самореализация - желание человека реализовать свои способности и таланты, стремление проявить себя в обществе, отразив свои положительные стороны. 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EE67B4">
        <w:rPr>
          <w:rFonts w:ascii="Times New Roman" w:hAnsi="Times New Roman"/>
          <w:b/>
          <w:sz w:val="24"/>
          <w:szCs w:val="24"/>
        </w:rPr>
        <w:t xml:space="preserve">. Личностные, </w:t>
      </w:r>
      <w:proofErr w:type="spellStart"/>
      <w:r w:rsidRPr="00EE67B4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EE67B4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 учебного предмета «Основы безопасности жизнедеятельности»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-</w:t>
      </w:r>
      <w:r w:rsidRPr="00EE67B4">
        <w:rPr>
          <w:rFonts w:ascii="Times New Roman" w:hAnsi="Times New Roman"/>
          <w:b/>
          <w:sz w:val="24"/>
          <w:szCs w:val="24"/>
        </w:rPr>
        <w:t xml:space="preserve">Требования к уровню подготовки учащихся, обучающихся по данной  Программе: 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 xml:space="preserve">- личностные, </w:t>
      </w:r>
      <w:proofErr w:type="spellStart"/>
      <w:r w:rsidRPr="00EE67B4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EE67B4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  учебного предмета в соответствии с Основной образовательной программой начального общего, основного общего образования  </w:t>
      </w:r>
      <w:r>
        <w:rPr>
          <w:rFonts w:ascii="Times New Roman" w:hAnsi="Times New Roman"/>
          <w:b/>
          <w:sz w:val="24"/>
          <w:szCs w:val="24"/>
        </w:rPr>
        <w:t xml:space="preserve">ГКОУ РД «ОШИ с. </w:t>
      </w:r>
      <w:proofErr w:type="spellStart"/>
      <w:r>
        <w:rPr>
          <w:rFonts w:ascii="Times New Roman" w:hAnsi="Times New Roman"/>
          <w:b/>
          <w:sz w:val="24"/>
          <w:szCs w:val="24"/>
        </w:rPr>
        <w:t>Черняевка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Личностными результатами обучения ОБЖ в основной школе являются:</w:t>
      </w:r>
      <w:r w:rsidRPr="00EE67B4">
        <w:rPr>
          <w:rFonts w:ascii="Times New Roman" w:hAnsi="Times New Roman"/>
          <w:sz w:val="24"/>
          <w:szCs w:val="24"/>
        </w:rPr>
        <w:br/>
      </w:r>
      <w:proofErr w:type="gramStart"/>
      <w:r w:rsidRPr="00EE67B4">
        <w:rPr>
          <w:rFonts w:ascii="Times New Roman" w:hAnsi="Times New Roman"/>
          <w:sz w:val="24"/>
          <w:szCs w:val="24"/>
        </w:rPr>
        <w:t>(ЛР-1) развитие личностных, в том числе духовных и физических, качеств, обеспечивающих защищенность жизненно важных интересов личности от  внешних и внутренних  угроз;</w:t>
      </w:r>
      <w:r w:rsidRPr="00EE67B4">
        <w:rPr>
          <w:rFonts w:ascii="Times New Roman" w:hAnsi="Times New Roman"/>
          <w:sz w:val="24"/>
          <w:szCs w:val="24"/>
        </w:rPr>
        <w:br/>
        <w:t>(ЛР-2) формирование потребности соблюдать нормы здорового образа жизни, осознанно выполнять правила безопасности жизнедеятельности;</w:t>
      </w:r>
      <w:r w:rsidRPr="00EE67B4">
        <w:rPr>
          <w:rFonts w:ascii="Times New Roman" w:hAnsi="Times New Roman"/>
          <w:sz w:val="24"/>
          <w:szCs w:val="24"/>
        </w:rPr>
        <w:br/>
        <w:t>(ЛР-3) воспитание ответственного отношения к сохранению</w:t>
      </w:r>
      <w:r w:rsidRPr="00EE67B4">
        <w:rPr>
          <w:rFonts w:ascii="Times New Roman" w:hAnsi="Times New Roman"/>
          <w:sz w:val="24"/>
          <w:szCs w:val="24"/>
        </w:rPr>
        <w:br/>
        <w:t>окружающей природной среды, личному здоровью как к индивидуальной и общественной ценности, признание высокой ценности жизни во всех её проявлениях;</w:t>
      </w:r>
      <w:proofErr w:type="gramEnd"/>
      <w:r w:rsidRPr="00EE67B4">
        <w:rPr>
          <w:rFonts w:ascii="Times New Roman" w:hAnsi="Times New Roman"/>
          <w:sz w:val="24"/>
          <w:szCs w:val="24"/>
        </w:rPr>
        <w:t xml:space="preserve"> знание основных принципов и правил отношения к природе; знание основ здорового образа жизни и </w:t>
      </w:r>
      <w:proofErr w:type="spellStart"/>
      <w:r w:rsidRPr="00EE67B4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технологий; правил поведения в чрезвычайных ситуациях, экологическое сознание. </w:t>
      </w:r>
      <w:proofErr w:type="gramStart"/>
      <w:r w:rsidRPr="00EE67B4">
        <w:rPr>
          <w:rFonts w:ascii="Times New Roman" w:hAnsi="Times New Roman"/>
          <w:sz w:val="24"/>
          <w:szCs w:val="24"/>
        </w:rPr>
        <w:t>(</w:t>
      </w:r>
      <w:r w:rsidRPr="00EE67B4">
        <w:rPr>
          <w:rFonts w:ascii="Times New Roman" w:hAnsi="Times New Roman"/>
          <w:sz w:val="24"/>
          <w:szCs w:val="24"/>
        </w:rPr>
        <w:br/>
      </w:r>
      <w:proofErr w:type="spellStart"/>
      <w:r w:rsidRPr="00EE67B4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EE67B4">
        <w:rPr>
          <w:rFonts w:ascii="Times New Roman" w:hAnsi="Times New Roman"/>
          <w:b/>
          <w:sz w:val="24"/>
          <w:szCs w:val="24"/>
        </w:rPr>
        <w:t xml:space="preserve"> результатами обучения основам безопасности жизнедеятельности в основной школе являются:</w:t>
      </w:r>
      <w:proofErr w:type="gramEnd"/>
      <w:r w:rsidRPr="00EE67B4">
        <w:rPr>
          <w:rFonts w:ascii="Times New Roman" w:hAnsi="Times New Roman"/>
          <w:sz w:val="24"/>
          <w:szCs w:val="24"/>
        </w:rPr>
        <w:br/>
        <w:t xml:space="preserve">• (МР-1)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</w:t>
      </w:r>
      <w:r w:rsidRPr="00EE67B4">
        <w:rPr>
          <w:rFonts w:ascii="Times New Roman" w:hAnsi="Times New Roman"/>
          <w:sz w:val="24"/>
          <w:szCs w:val="24"/>
        </w:rPr>
        <w:lastRenderedPageBreak/>
        <w:t>связи опасных ситуаций и их влияние на безопасность жизнедеятельности человека;</w:t>
      </w:r>
      <w:r w:rsidRPr="00EE67B4">
        <w:rPr>
          <w:rFonts w:ascii="Times New Roman" w:hAnsi="Times New Roman"/>
          <w:sz w:val="24"/>
          <w:szCs w:val="24"/>
        </w:rPr>
        <w:br/>
        <w:t xml:space="preserve">• </w:t>
      </w:r>
      <w:proofErr w:type="gramStart"/>
      <w:r w:rsidRPr="00EE67B4">
        <w:rPr>
          <w:rFonts w:ascii="Times New Roman" w:hAnsi="Times New Roman"/>
          <w:sz w:val="24"/>
          <w:szCs w:val="24"/>
        </w:rPr>
        <w:t>(МР-2) 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  оценивать результаты своей деятельности в обеспечении личной безопасности;</w:t>
      </w:r>
      <w:r w:rsidRPr="00EE67B4">
        <w:rPr>
          <w:rFonts w:ascii="Times New Roman" w:hAnsi="Times New Roman"/>
          <w:sz w:val="24"/>
          <w:szCs w:val="24"/>
        </w:rPr>
        <w:br/>
        <w:t>•(МР-3) 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  <w:proofErr w:type="gramEnd"/>
      <w:r w:rsidRPr="00EE67B4">
        <w:rPr>
          <w:rFonts w:ascii="Times New Roman" w:hAnsi="Times New Roman"/>
          <w:sz w:val="24"/>
          <w:szCs w:val="24"/>
        </w:rPr>
        <w:br/>
        <w:t>•</w:t>
      </w:r>
      <w:proofErr w:type="gramStart"/>
      <w:r w:rsidRPr="00EE67B4">
        <w:rPr>
          <w:rFonts w:ascii="Times New Roman" w:hAnsi="Times New Roman"/>
          <w:sz w:val="24"/>
          <w:szCs w:val="24"/>
        </w:rPr>
        <w:t>(МР-4)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  <w:r w:rsidRPr="00EE67B4">
        <w:rPr>
          <w:rFonts w:ascii="Times New Roman" w:hAnsi="Times New Roman"/>
          <w:sz w:val="24"/>
          <w:szCs w:val="24"/>
        </w:rPr>
        <w:br/>
        <w:t>• (МР-4) 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  <w:r w:rsidRPr="00EE67B4">
        <w:rPr>
          <w:rFonts w:ascii="Times New Roman" w:hAnsi="Times New Roman"/>
          <w:sz w:val="24"/>
          <w:szCs w:val="24"/>
        </w:rPr>
        <w:br/>
        <w:t>•(МР-5)  освоение приемов действий в опасных и чрезвычайных ситуациях природного, техногенного и социального характера;</w:t>
      </w:r>
      <w:proofErr w:type="gramEnd"/>
      <w:r w:rsidRPr="00EE67B4">
        <w:rPr>
          <w:rFonts w:ascii="Times New Roman" w:hAnsi="Times New Roman"/>
          <w:sz w:val="24"/>
          <w:szCs w:val="24"/>
        </w:rPr>
        <w:br/>
        <w:t>•(МР-6) формирование умений  взаимодействовать с окружающими, выполнять  различные социальные роли  во время и при ликвидации последствий чрезвычайных ситуаций.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 xml:space="preserve">Предметные результаты </w:t>
      </w:r>
      <w:r w:rsidRPr="00EE67B4">
        <w:rPr>
          <w:rFonts w:ascii="Times New Roman" w:hAnsi="Times New Roman"/>
          <w:sz w:val="24"/>
          <w:szCs w:val="24"/>
        </w:rPr>
        <w:t xml:space="preserve">выпускников основной школы состоят в следующем: 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8 КЛАСС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знать/понимать</w:t>
      </w:r>
    </w:p>
    <w:p w:rsidR="008119E8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(ПР-1) понятие ЧС техногенного характера, классификацию ЧС техногенного характера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(ПР-2)</w:t>
      </w:r>
      <w:r w:rsidRPr="00EE67B4">
        <w:rPr>
          <w:rFonts w:ascii="Times New Roman" w:hAnsi="Times New Roman"/>
          <w:sz w:val="24"/>
          <w:szCs w:val="24"/>
        </w:rPr>
        <w:t>о возможных аварийных ситуациях в жи</w:t>
      </w:r>
      <w:r>
        <w:rPr>
          <w:rFonts w:ascii="Times New Roman" w:hAnsi="Times New Roman"/>
          <w:sz w:val="24"/>
          <w:szCs w:val="24"/>
        </w:rPr>
        <w:t>лище (образовательной организации</w:t>
      </w:r>
      <w:r w:rsidRPr="00EE67B4">
        <w:rPr>
          <w:rFonts w:ascii="Times New Roman" w:hAnsi="Times New Roman"/>
          <w:sz w:val="24"/>
          <w:szCs w:val="24"/>
        </w:rPr>
        <w:t>), причины их возникновения и правила поведения;</w:t>
      </w:r>
    </w:p>
    <w:p w:rsidR="008119E8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(ПР-3</w:t>
      </w:r>
      <w:r w:rsidRPr="00EE67B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понятие горение, условия процесса горения, поражающие факторы пожара, </w:t>
      </w:r>
      <w:r w:rsidRPr="00EE67B4">
        <w:rPr>
          <w:rFonts w:ascii="Times New Roman" w:hAnsi="Times New Roman"/>
          <w:sz w:val="24"/>
          <w:szCs w:val="24"/>
        </w:rPr>
        <w:t xml:space="preserve">правила пожарной безопасности и поведения </w:t>
      </w:r>
      <w:r w:rsidRPr="00EE67B4">
        <w:rPr>
          <w:rFonts w:ascii="Times New Roman" w:hAnsi="Times New Roman"/>
          <w:bCs/>
          <w:sz w:val="24"/>
          <w:szCs w:val="24"/>
        </w:rPr>
        <w:t>при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E67B4">
        <w:rPr>
          <w:rFonts w:ascii="Times New Roman" w:hAnsi="Times New Roman"/>
          <w:sz w:val="24"/>
          <w:szCs w:val="24"/>
        </w:rPr>
        <w:t xml:space="preserve">пожарах; </w:t>
      </w:r>
    </w:p>
    <w:p w:rsidR="008119E8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ПР-4</w:t>
      </w:r>
      <w:r w:rsidRPr="00EE67B4">
        <w:rPr>
          <w:rFonts w:ascii="Times New Roman" w:hAnsi="Times New Roman"/>
          <w:sz w:val="24"/>
          <w:szCs w:val="24"/>
        </w:rPr>
        <w:t>) действовать при возникновении пожара в жилище и использовать подручные средства для ликвидации очагов возгорания;</w:t>
      </w:r>
      <w:proofErr w:type="gramEnd"/>
    </w:p>
    <w:p w:rsidR="008119E8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(ПР-5) понятие взрыв, причины взрывов, поражающие факторы взрыва, правила безопасного поведения;</w:t>
      </w:r>
    </w:p>
    <w:p w:rsidR="008119E8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(ПР-6) понятие аварийно химически опасные вещества (АХОВ), виды аварий с выбросом АХОВ, причины возникновения аварий, правила поведения при авариях с выбросом АХОВ;</w:t>
      </w:r>
    </w:p>
    <w:p w:rsidR="008119E8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(ПР-7) понятие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радиационно</w:t>
      </w:r>
      <w:proofErr w:type="spellEnd"/>
      <w:r>
        <w:rPr>
          <w:rFonts w:ascii="Times New Roman" w:hAnsi="Times New Roman"/>
          <w:sz w:val="24"/>
          <w:szCs w:val="24"/>
        </w:rPr>
        <w:t xml:space="preserve"> опасный</w:t>
      </w:r>
      <w:proofErr w:type="gramEnd"/>
      <w:r>
        <w:rPr>
          <w:rFonts w:ascii="Times New Roman" w:hAnsi="Times New Roman"/>
          <w:sz w:val="24"/>
          <w:szCs w:val="24"/>
        </w:rPr>
        <w:t xml:space="preserve"> объект (РОО), виды излучений, источники излучения, воздействие радиации на здоровье человека, причины аварий на РОО, правила безопасного поведения при авариях на РОО;</w:t>
      </w:r>
    </w:p>
    <w:p w:rsidR="008119E8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(ПР-8) понятие гидродинамический опасный объект (ГОО), причины аварий на ГОО, последствия аварий на ГОО, правила безопасного поведения при аварии на ГОО;</w:t>
      </w:r>
    </w:p>
    <w:p w:rsidR="008119E8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(ПР-9) виды аварий на транспорте, причины аварий на транспорте;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(ПР-10) ЧС экологического характера, виды ЧС экологического характера, </w:t>
      </w:r>
      <w:r w:rsidRPr="00EE67B4">
        <w:rPr>
          <w:rFonts w:ascii="Times New Roman" w:hAnsi="Times New Roman"/>
          <w:sz w:val="24"/>
          <w:szCs w:val="24"/>
        </w:rPr>
        <w:t>правила поведения при нарушении экологического равновесия в местах проживания;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ПР-11) Знать правила оказания первой помощи </w:t>
      </w:r>
      <w:r w:rsidRPr="00EE67B4">
        <w:rPr>
          <w:rFonts w:ascii="Times New Roman" w:hAnsi="Times New Roman"/>
          <w:sz w:val="24"/>
          <w:szCs w:val="24"/>
        </w:rPr>
        <w:t xml:space="preserve"> во время ЧС с выбросом сильнодействующих ядовитых ве</w:t>
      </w:r>
      <w:r>
        <w:rPr>
          <w:rFonts w:ascii="Times New Roman" w:hAnsi="Times New Roman"/>
          <w:sz w:val="24"/>
          <w:szCs w:val="24"/>
        </w:rPr>
        <w:t>ществ</w:t>
      </w:r>
      <w:r w:rsidRPr="00EE67B4">
        <w:rPr>
          <w:rFonts w:ascii="Times New Roman" w:hAnsi="Times New Roman"/>
          <w:sz w:val="24"/>
          <w:szCs w:val="24"/>
        </w:rPr>
        <w:t>;</w:t>
      </w:r>
      <w:proofErr w:type="gramEnd"/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(ПР-12</w:t>
      </w:r>
      <w:r w:rsidRPr="00EE67B4">
        <w:rPr>
          <w:rFonts w:ascii="Times New Roman" w:hAnsi="Times New Roman"/>
          <w:sz w:val="24"/>
          <w:szCs w:val="24"/>
        </w:rPr>
        <w:t>) основы здорового образа жизни; факторы, укрепляющие и разрушающие здоровье; вредные привычки и их профилактику;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уметь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(ПР-13</w:t>
      </w:r>
      <w:r w:rsidRPr="00EE67B4">
        <w:rPr>
          <w:rFonts w:ascii="Times New Roman" w:hAnsi="Times New Roman"/>
          <w:sz w:val="24"/>
          <w:szCs w:val="24"/>
        </w:rPr>
        <w:t>) Уметь правильно оценить ситуацию  во время техногенных аварий, пожаров и взрывов;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(ПР-14) действовать при утечке газа;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(ПР-15</w:t>
      </w:r>
      <w:r w:rsidRPr="00EE67B4">
        <w:rPr>
          <w:rFonts w:ascii="Times New Roman" w:hAnsi="Times New Roman"/>
          <w:sz w:val="24"/>
          <w:szCs w:val="24"/>
        </w:rPr>
        <w:t>) действовать при возникновении пожара в жилище и использовать подручные средства для ликвидации очагов возгорания;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(ПР-16) действовать при аварии с выбросом АХОВ;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(ПР-17) действовать при аварии на РОО;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(ПР-18) действовать при аварии на ГОО;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(ПР-19) соблюдать ПДД;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(ПР-20) оказывать первую помощь при воздействии АХОВ, бытовых отравлениях;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(ПР-2</w:t>
      </w:r>
      <w:r w:rsidRPr="00EE67B4">
        <w:rPr>
          <w:rFonts w:ascii="Times New Roman" w:hAnsi="Times New Roman"/>
          <w:sz w:val="24"/>
          <w:szCs w:val="24"/>
        </w:rPr>
        <w:t>1) пользоваться средствами индивидуальной 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(ПР-2</w:t>
      </w:r>
      <w:r w:rsidRPr="00EE67B4">
        <w:rPr>
          <w:rFonts w:ascii="Times New Roman" w:hAnsi="Times New Roman"/>
          <w:sz w:val="24"/>
          <w:szCs w:val="24"/>
        </w:rPr>
        <w:t>2) 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</w:t>
      </w:r>
      <w:r>
        <w:rPr>
          <w:rFonts w:ascii="Times New Roman" w:hAnsi="Times New Roman"/>
          <w:sz w:val="24"/>
          <w:szCs w:val="24"/>
        </w:rPr>
        <w:t>ции населения;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(ПР-23) вести здоровый образ жизни.</w:t>
      </w:r>
    </w:p>
    <w:p w:rsidR="008119E8" w:rsidRPr="00EE67B4" w:rsidRDefault="008119E8" w:rsidP="008119E8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 xml:space="preserve">использовать полученные знания и умения в практической деятельности и повседневной жизни </w:t>
      </w:r>
      <w:proofErr w:type="gramStart"/>
      <w:r w:rsidRPr="00EE67B4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EE67B4">
        <w:rPr>
          <w:rFonts w:ascii="Times New Roman" w:hAnsi="Times New Roman"/>
          <w:b/>
          <w:sz w:val="24"/>
          <w:szCs w:val="24"/>
        </w:rPr>
        <w:t>: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(ПР-24</w:t>
      </w:r>
      <w:r w:rsidRPr="00EE67B4">
        <w:rPr>
          <w:rFonts w:ascii="Times New Roman" w:hAnsi="Times New Roman"/>
          <w:sz w:val="24"/>
          <w:szCs w:val="24"/>
        </w:rPr>
        <w:t>) обеспечения личной безопасности на улицах и дорогах;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(ПР-2</w:t>
      </w:r>
      <w:r w:rsidRPr="00EE67B4">
        <w:rPr>
          <w:rFonts w:ascii="Times New Roman" w:hAnsi="Times New Roman"/>
          <w:sz w:val="24"/>
          <w:szCs w:val="24"/>
        </w:rPr>
        <w:t>5) пользования бытовыми приборами и инструментами;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 (ПР-26</w:t>
      </w:r>
      <w:r w:rsidRPr="00EE67B4">
        <w:rPr>
          <w:rFonts w:ascii="Times New Roman" w:hAnsi="Times New Roman"/>
          <w:sz w:val="24"/>
          <w:szCs w:val="24"/>
        </w:rPr>
        <w:t>) обращения в случае необходимости в соответствующие службы экстренной помощи.</w:t>
      </w:r>
      <w:proofErr w:type="gramEnd"/>
    </w:p>
    <w:p w:rsidR="008119E8" w:rsidRPr="00B3744D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9 КЛАСС</w:t>
      </w:r>
    </w:p>
    <w:p w:rsidR="008119E8" w:rsidRDefault="008119E8" w:rsidP="008119E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знать/понимать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44D">
        <w:rPr>
          <w:rFonts w:ascii="Times New Roman" w:hAnsi="Times New Roman"/>
          <w:sz w:val="24"/>
          <w:szCs w:val="24"/>
        </w:rPr>
        <w:t>(ПР-1)</w:t>
      </w:r>
      <w:r>
        <w:rPr>
          <w:rFonts w:ascii="Times New Roman" w:hAnsi="Times New Roman"/>
          <w:sz w:val="24"/>
          <w:szCs w:val="24"/>
        </w:rPr>
        <w:t xml:space="preserve"> структуру законодательства в области обеспечения безопасности, суть Федеральных законов (ФЗ) в области обеспечения безопасности;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(ПР-2) понятие национальная безопасность, угрозы национальной безопасности);</w:t>
      </w:r>
      <w:proofErr w:type="gramEnd"/>
    </w:p>
    <w:p w:rsidR="008119E8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(ПР-3) понятие терроризм, виды терроризма, правила поведения при теракте</w:t>
      </w:r>
      <w:r w:rsidRPr="00611E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правила поведения, </w:t>
      </w:r>
      <w:r w:rsidRPr="00EE67B4">
        <w:rPr>
          <w:rFonts w:ascii="Times New Roman" w:hAnsi="Times New Roman"/>
          <w:sz w:val="24"/>
          <w:szCs w:val="24"/>
        </w:rPr>
        <w:t>при захвате в заложники; действия по обнаружению взрывоопасного предмета;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(ПР-4) понятие </w:t>
      </w:r>
      <w:proofErr w:type="spellStart"/>
      <w:r>
        <w:rPr>
          <w:rFonts w:ascii="Times New Roman" w:hAnsi="Times New Roman"/>
          <w:sz w:val="24"/>
          <w:szCs w:val="24"/>
        </w:rPr>
        <w:t>наркотизм</w:t>
      </w:r>
      <w:proofErr w:type="spellEnd"/>
      <w:r>
        <w:rPr>
          <w:rFonts w:ascii="Times New Roman" w:hAnsi="Times New Roman"/>
          <w:sz w:val="24"/>
          <w:szCs w:val="24"/>
        </w:rPr>
        <w:t>, наркотическая зависимость, влияние наркотиков на организм человека;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(ПР-5) понятие гражданская оборона (ГО), задачи ГО;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(ПР-6) понятие РСЧС, ее задачи, режимы функционирования;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(ПР-7) понятие международное гуманитарное право, международные знаки отличия, защита населения, военнопленных;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(ПР-8) понятие </w:t>
      </w:r>
      <w:proofErr w:type="gramStart"/>
      <w:r>
        <w:rPr>
          <w:rFonts w:ascii="Times New Roman" w:hAnsi="Times New Roman"/>
          <w:sz w:val="24"/>
          <w:szCs w:val="24"/>
        </w:rPr>
        <w:t>криминогенная ситуация</w:t>
      </w:r>
      <w:proofErr w:type="gramEnd"/>
      <w:r>
        <w:rPr>
          <w:rFonts w:ascii="Times New Roman" w:hAnsi="Times New Roman"/>
          <w:sz w:val="24"/>
          <w:szCs w:val="24"/>
        </w:rPr>
        <w:t>, защита от мошенников, правила безопасного поведения в криминогенных ситуациях;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(ПР-9) понятие травматизм, причины травматизма, правила оказания первой помощи при различных травмах, безопасное поведении дома, на улице и в школе;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(ПР-10) правила оказания экстренной реанимационной помощи;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(ПР-11) неинфекционные заболевания, причины их возникновения и профилактика;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(ПР-12</w:t>
      </w:r>
      <w:r w:rsidRPr="00EE67B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понятие здоровье, группы здоровья, </w:t>
      </w:r>
      <w:r w:rsidRPr="00EE67B4">
        <w:rPr>
          <w:rFonts w:ascii="Times New Roman" w:hAnsi="Times New Roman"/>
          <w:sz w:val="24"/>
          <w:szCs w:val="24"/>
        </w:rPr>
        <w:t>особенности закаливания и физической культуры как о положительных факторах ЗОЖ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(ПР-13</w:t>
      </w:r>
      <w:r w:rsidRPr="00EE67B4">
        <w:rPr>
          <w:rFonts w:ascii="Times New Roman" w:hAnsi="Times New Roman"/>
          <w:sz w:val="24"/>
          <w:szCs w:val="24"/>
        </w:rPr>
        <w:t>) основы здорового образа жизни; факторы, укрепляющие и разрушающие здоровье; вредные привычки и их профилактику;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(ПР-14) понятие личная гигиена, гигиена жилья, одежды, питания и воды;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(ПР-15) понятия физиологическое и психологическое развитие подростка;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(ПР-16) понятие половое созревание;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(ПР-17) виды конфликтов, правила поведения при конфликтных ситуациях;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(ПР-18) понятие суицидальное поведение, причины суицидов и профилактика;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(ПР-19) вредные привычки, влияние наркотиков, алкоголя и курения на здоровье человека;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(ПР-20) виды заболеваний передающихся половым путем, меры профилактики.</w:t>
      </w:r>
    </w:p>
    <w:p w:rsidR="008119E8" w:rsidRPr="00EE67B4" w:rsidRDefault="008119E8" w:rsidP="008119E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Уметь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(ПР-2</w:t>
      </w:r>
      <w:r w:rsidRPr="00EE67B4">
        <w:rPr>
          <w:rFonts w:ascii="Times New Roman" w:hAnsi="Times New Roman"/>
          <w:sz w:val="24"/>
          <w:szCs w:val="24"/>
        </w:rPr>
        <w:t xml:space="preserve">1) вести себя в </w:t>
      </w:r>
      <w:proofErr w:type="gramStart"/>
      <w:r w:rsidRPr="00EE67B4">
        <w:rPr>
          <w:rFonts w:ascii="Times New Roman" w:hAnsi="Times New Roman"/>
          <w:sz w:val="24"/>
          <w:szCs w:val="24"/>
        </w:rPr>
        <w:t>криминогенных ситуациях</w:t>
      </w:r>
      <w:proofErr w:type="gramEnd"/>
      <w:r w:rsidRPr="00EE67B4">
        <w:rPr>
          <w:rFonts w:ascii="Times New Roman" w:hAnsi="Times New Roman"/>
          <w:sz w:val="24"/>
          <w:szCs w:val="24"/>
        </w:rPr>
        <w:t xml:space="preserve"> и в местах большого скопления людей;</w:t>
      </w:r>
    </w:p>
    <w:p w:rsidR="008119E8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(ПР-22</w:t>
      </w:r>
      <w:r w:rsidRPr="00EE67B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оказывать первую помощь при травмах</w:t>
      </w:r>
      <w:r w:rsidRPr="00EE67B4">
        <w:rPr>
          <w:rFonts w:ascii="Times New Roman" w:hAnsi="Times New Roman"/>
          <w:sz w:val="24"/>
          <w:szCs w:val="24"/>
        </w:rPr>
        <w:t>;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(ПР-23) проводить экстренную реанимацию;</w:t>
      </w:r>
    </w:p>
    <w:p w:rsidR="008119E8" w:rsidRPr="008B42A7" w:rsidRDefault="008119E8" w:rsidP="008119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(П</w:t>
      </w:r>
      <w:r>
        <w:rPr>
          <w:rFonts w:ascii="Times New Roman" w:hAnsi="Times New Roman"/>
          <w:sz w:val="24"/>
          <w:szCs w:val="24"/>
        </w:rPr>
        <w:t>Р-24</w:t>
      </w:r>
      <w:r w:rsidRPr="00EE67B4">
        <w:rPr>
          <w:rFonts w:ascii="Times New Roman" w:hAnsi="Times New Roman"/>
          <w:sz w:val="24"/>
          <w:szCs w:val="24"/>
        </w:rPr>
        <w:t>) пользоваться средствами индивидуальной 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(П</w:t>
      </w:r>
      <w:r>
        <w:rPr>
          <w:rFonts w:ascii="Times New Roman" w:hAnsi="Times New Roman"/>
          <w:sz w:val="24"/>
          <w:szCs w:val="24"/>
        </w:rPr>
        <w:t>Р-25</w:t>
      </w:r>
      <w:r w:rsidRPr="00EE67B4">
        <w:rPr>
          <w:rFonts w:ascii="Times New Roman" w:hAnsi="Times New Roman"/>
          <w:sz w:val="24"/>
          <w:szCs w:val="24"/>
        </w:rPr>
        <w:t xml:space="preserve">) 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населения. </w:t>
      </w:r>
    </w:p>
    <w:p w:rsidR="008119E8" w:rsidRPr="00EE67B4" w:rsidRDefault="008119E8" w:rsidP="008119E8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 xml:space="preserve">использовать полученные знания и умения в практической деятельности и повседневной жизни </w:t>
      </w:r>
      <w:proofErr w:type="gramStart"/>
      <w:r w:rsidRPr="00EE67B4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EE67B4">
        <w:rPr>
          <w:rFonts w:ascii="Times New Roman" w:hAnsi="Times New Roman"/>
          <w:sz w:val="24"/>
          <w:szCs w:val="24"/>
        </w:rPr>
        <w:t>: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(ПР-2</w:t>
      </w:r>
      <w:r w:rsidRPr="00EE67B4">
        <w:rPr>
          <w:rFonts w:ascii="Times New Roman" w:hAnsi="Times New Roman"/>
          <w:sz w:val="24"/>
          <w:szCs w:val="24"/>
        </w:rPr>
        <w:t>6) проявления бдительности, безопасного поведения при угрозе террористического акта;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(ПР-27</w:t>
      </w:r>
      <w:r w:rsidRPr="00EE67B4">
        <w:rPr>
          <w:rFonts w:ascii="Times New Roman" w:hAnsi="Times New Roman"/>
          <w:sz w:val="24"/>
          <w:szCs w:val="24"/>
        </w:rPr>
        <w:t>) обеспечения личной безопасности на улицах и дорогах;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(ПР-28</w:t>
      </w:r>
      <w:r w:rsidRPr="00EE67B4">
        <w:rPr>
          <w:rFonts w:ascii="Times New Roman" w:hAnsi="Times New Roman"/>
          <w:sz w:val="24"/>
          <w:szCs w:val="24"/>
        </w:rPr>
        <w:t>) соблюдения мер предосторожности и правил поведения в общественном транспорте;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(ПР-29</w:t>
      </w:r>
      <w:r w:rsidRPr="00EE67B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ведения здорового образа жизни, профилактики травм;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(ПР-30</w:t>
      </w:r>
      <w:r w:rsidRPr="00EE67B4">
        <w:rPr>
          <w:rFonts w:ascii="Times New Roman" w:hAnsi="Times New Roman"/>
          <w:sz w:val="24"/>
          <w:szCs w:val="24"/>
        </w:rPr>
        <w:t>) обращения в случае необходимости в соответствующие службы экстренной помощи.</w:t>
      </w:r>
      <w:r w:rsidRPr="00EE67B4">
        <w:rPr>
          <w:rFonts w:ascii="Times New Roman" w:hAnsi="Times New Roman"/>
          <w:color w:val="0070C0"/>
          <w:sz w:val="24"/>
          <w:szCs w:val="24"/>
        </w:rPr>
        <w:br/>
      </w:r>
      <w:r w:rsidRPr="00EE67B4">
        <w:rPr>
          <w:rFonts w:ascii="Times New Roman" w:hAnsi="Times New Roman"/>
          <w:b/>
          <w:sz w:val="24"/>
          <w:szCs w:val="24"/>
        </w:rPr>
        <w:t>5.Содержание учебного предмета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- содержание учебных разделов и с указанием количества часов по разделам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За основу проектирования структуры и содержания примерной программы принят модульный принцип ее построения и комплексный подход к наполнению содержания для формирования у учащихся современного уровня культуры безопасности жизнедеятельности, индивидуальной системы здорового образа жизни и антитеррористического поведения.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E67B4">
        <w:rPr>
          <w:rFonts w:ascii="Times New Roman" w:hAnsi="Times New Roman"/>
          <w:b/>
          <w:i/>
          <w:sz w:val="24"/>
          <w:szCs w:val="24"/>
        </w:rPr>
        <w:t>8 класс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i/>
          <w:sz w:val="24"/>
          <w:szCs w:val="24"/>
        </w:rPr>
        <w:t>Раздел 1. Основы безопасности личности, общества и государства(2</w:t>
      </w:r>
      <w:r>
        <w:rPr>
          <w:rFonts w:ascii="Times New Roman" w:hAnsi="Times New Roman"/>
          <w:i/>
          <w:sz w:val="24"/>
          <w:szCs w:val="24"/>
        </w:rPr>
        <w:t>8</w:t>
      </w:r>
      <w:r w:rsidRPr="00EE67B4">
        <w:rPr>
          <w:rFonts w:ascii="Times New Roman" w:hAnsi="Times New Roman"/>
          <w:i/>
          <w:sz w:val="24"/>
          <w:szCs w:val="24"/>
        </w:rPr>
        <w:t>ч)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Глава 1. Производственные аварии и катастрофы (3ч)</w:t>
      </w:r>
      <w:r w:rsidRPr="00EE67B4">
        <w:rPr>
          <w:rFonts w:ascii="Times New Roman" w:hAnsi="Times New Roman"/>
          <w:i/>
          <w:sz w:val="24"/>
          <w:szCs w:val="24"/>
        </w:rPr>
        <w:t xml:space="preserve"> Особое значение уделяется на том, какие опасные объекты существуют в Республике Хакасии, и  какую опасность они представляют для населения.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Производственные аварии и катастрофы. Чрезвычайные ситуации техногенного характера и их классификация.</w:t>
      </w:r>
      <w:r w:rsidRPr="00EE67B4">
        <w:rPr>
          <w:rFonts w:ascii="Times New Roman" w:hAnsi="Times New Roman"/>
          <w:sz w:val="24"/>
          <w:szCs w:val="24"/>
        </w:rPr>
        <w:t xml:space="preserve"> Понятие об аварии, производственной и транспортной катастрофе, чрезвычайной ситуации техногенного характера. Классификация и характеристика чрезвычайных ситуаций техногенного характера по масштабу распространения и тяжести последствий. Типы чрезвычайных ситуаций техногенного характера, их классификация и характеристика (транспортные аварии, аварии с выбросом биологически опасных веществ, аварии на электроэнергетических и коммунальных системах, обрушения зданий и сооружений и др.).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Причины чрезвычайных ситуаций техногенного характера и защита от них.</w:t>
      </w:r>
      <w:r w:rsidRPr="00EE67B4">
        <w:rPr>
          <w:rFonts w:ascii="Times New Roman" w:hAnsi="Times New Roman"/>
          <w:sz w:val="24"/>
          <w:szCs w:val="24"/>
        </w:rPr>
        <w:t xml:space="preserve"> Понятие о потенциально опасном объекте. Основные причины аварий и катастроф техногенного характера. Обеспечение личной безопасности при чрезвычайных ситуациях техногенного характера. Заблаговременные меры по предупреждению и защите от чрезвычайных ситуаций.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Глава 2. Взрывы и пожары (6ч). </w:t>
      </w:r>
      <w:r w:rsidRPr="00EE67B4">
        <w:rPr>
          <w:rFonts w:ascii="Times New Roman" w:hAnsi="Times New Roman"/>
          <w:i/>
          <w:sz w:val="24"/>
          <w:szCs w:val="24"/>
        </w:rPr>
        <w:t xml:space="preserve">В республике Хакасия много пожароопасных объектов и немало взрывоопасных. </w:t>
      </w:r>
      <w:r w:rsidRPr="00EE67B4">
        <w:rPr>
          <w:rFonts w:ascii="Times New Roman" w:hAnsi="Times New Roman"/>
          <w:sz w:val="24"/>
          <w:szCs w:val="24"/>
        </w:rPr>
        <w:t>Взрывы и пожары. Из истории катастроф.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 xml:space="preserve">Аварии на </w:t>
      </w:r>
      <w:proofErr w:type="spellStart"/>
      <w:r w:rsidRPr="00EE67B4">
        <w:rPr>
          <w:rFonts w:ascii="Times New Roman" w:hAnsi="Times New Roman"/>
          <w:b/>
          <w:sz w:val="24"/>
          <w:szCs w:val="24"/>
        </w:rPr>
        <w:t>пожар</w:t>
      </w:r>
      <w:proofErr w:type="gramStart"/>
      <w:r w:rsidRPr="00EE67B4">
        <w:rPr>
          <w:rFonts w:ascii="Times New Roman" w:hAnsi="Times New Roman"/>
          <w:b/>
          <w:sz w:val="24"/>
          <w:szCs w:val="24"/>
        </w:rPr>
        <w:t>о</w:t>
      </w:r>
      <w:proofErr w:type="spellEnd"/>
      <w:r w:rsidRPr="00EE67B4">
        <w:rPr>
          <w:rFonts w:ascii="Times New Roman" w:hAnsi="Times New Roman"/>
          <w:b/>
          <w:sz w:val="24"/>
          <w:szCs w:val="24"/>
        </w:rPr>
        <w:t>-</w:t>
      </w:r>
      <w:proofErr w:type="gramEnd"/>
      <w:r w:rsidRPr="00EE67B4">
        <w:rPr>
          <w:rFonts w:ascii="Times New Roman" w:hAnsi="Times New Roman"/>
          <w:b/>
          <w:sz w:val="24"/>
          <w:szCs w:val="24"/>
        </w:rPr>
        <w:t xml:space="preserve"> и взрывоопасных объектах.</w:t>
      </w:r>
      <w:r w:rsidRPr="00EE67B4">
        <w:rPr>
          <w:rFonts w:ascii="Times New Roman" w:hAnsi="Times New Roman"/>
          <w:sz w:val="24"/>
          <w:szCs w:val="24"/>
        </w:rPr>
        <w:t xml:space="preserve"> Наиболее распространенные причины пожаров и взрывов на промышленных предприятиях, транспорте, в складских помещениях. Понятие о </w:t>
      </w:r>
      <w:proofErr w:type="spellStart"/>
      <w:r w:rsidRPr="00EE67B4">
        <w:rPr>
          <w:rFonts w:ascii="Times New Roman" w:hAnsi="Times New Roman"/>
          <w:sz w:val="24"/>
          <w:szCs w:val="24"/>
        </w:rPr>
        <w:t>пожар</w:t>
      </w:r>
      <w:proofErr w:type="gramStart"/>
      <w:r w:rsidRPr="00EE67B4">
        <w:rPr>
          <w:rFonts w:ascii="Times New Roman" w:hAnsi="Times New Roman"/>
          <w:sz w:val="24"/>
          <w:szCs w:val="24"/>
        </w:rPr>
        <w:t>о</w:t>
      </w:r>
      <w:proofErr w:type="spellEnd"/>
      <w:r w:rsidRPr="00EE67B4">
        <w:rPr>
          <w:rFonts w:ascii="Times New Roman" w:hAnsi="Times New Roman"/>
          <w:sz w:val="24"/>
          <w:szCs w:val="24"/>
        </w:rPr>
        <w:t>-</w:t>
      </w:r>
      <w:proofErr w:type="gramEnd"/>
      <w:r w:rsidRPr="00EE67B4">
        <w:rPr>
          <w:rFonts w:ascii="Times New Roman" w:hAnsi="Times New Roman"/>
          <w:sz w:val="24"/>
          <w:szCs w:val="24"/>
        </w:rPr>
        <w:t xml:space="preserve"> и взрывоопасных объектах. Виды аварий на </w:t>
      </w:r>
      <w:proofErr w:type="spellStart"/>
      <w:r w:rsidRPr="00EE67B4">
        <w:rPr>
          <w:rFonts w:ascii="Times New Roman" w:hAnsi="Times New Roman"/>
          <w:sz w:val="24"/>
          <w:szCs w:val="24"/>
        </w:rPr>
        <w:t>пожар</w:t>
      </w:r>
      <w:proofErr w:type="gramStart"/>
      <w:r w:rsidRPr="00EE67B4">
        <w:rPr>
          <w:rFonts w:ascii="Times New Roman" w:hAnsi="Times New Roman"/>
          <w:sz w:val="24"/>
          <w:szCs w:val="24"/>
        </w:rPr>
        <w:t>о</w:t>
      </w:r>
      <w:proofErr w:type="spellEnd"/>
      <w:r w:rsidRPr="00EE67B4">
        <w:rPr>
          <w:rFonts w:ascii="Times New Roman" w:hAnsi="Times New Roman"/>
          <w:sz w:val="24"/>
          <w:szCs w:val="24"/>
        </w:rPr>
        <w:t>-</w:t>
      </w:r>
      <w:proofErr w:type="gramEnd"/>
      <w:r w:rsidRPr="00EE67B4">
        <w:rPr>
          <w:rFonts w:ascii="Times New Roman" w:hAnsi="Times New Roman"/>
          <w:sz w:val="24"/>
          <w:szCs w:val="24"/>
        </w:rPr>
        <w:t xml:space="preserve"> и взрывоопасных объектах.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lastRenderedPageBreak/>
        <w:t>Общие сведения о взрыве и пожаре.</w:t>
      </w:r>
      <w:r w:rsidRPr="00EE67B4">
        <w:rPr>
          <w:rFonts w:ascii="Times New Roman" w:hAnsi="Times New Roman"/>
          <w:sz w:val="24"/>
          <w:szCs w:val="24"/>
        </w:rPr>
        <w:t xml:space="preserve"> Понятие о взрыве. Характеристика взрывов, их причины и последствия. Зоны действия взрыва. Действие взрыва на здания, сооружения, оборудование, степени разрушения. Понятие о пожаре и горении. Условия для протекания процесса горения. Классификация веществ и материалов по группам возгораемости.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Классификация пожаров.</w:t>
      </w:r>
      <w:r w:rsidRPr="00EE67B4">
        <w:rPr>
          <w:rFonts w:ascii="Times New Roman" w:hAnsi="Times New Roman"/>
          <w:sz w:val="24"/>
          <w:szCs w:val="24"/>
        </w:rPr>
        <w:t xml:space="preserve"> Виды пожаров по внешним признакам горения и месту возникновения. Классификация пожаров по масштабам интенсивности и времени прибытия первых пожарных подразделений. Стадии развития пожара. Линейное и объемное распространение пожара.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Причины пожаров и взрывов, их последствия.</w:t>
      </w:r>
      <w:r w:rsidRPr="00EE67B4">
        <w:rPr>
          <w:rFonts w:ascii="Times New Roman" w:hAnsi="Times New Roman"/>
          <w:sz w:val="24"/>
          <w:szCs w:val="24"/>
        </w:rPr>
        <w:t xml:space="preserve"> Причины возникновения пожаров в жилых и общественных зданиях, на промышленных и взрывоопасных предприятиях. Основные причины взрывов в жилых домах и связанных с ними пожаров. Террористическая деятельность как причина взрыва. Последствия взрывов и пожаров на объектах экономики и в жилых зданиях.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Опасные факторы пожаров и поражающие факторы взрывов.</w:t>
      </w:r>
      <w:r w:rsidRPr="00EE67B4">
        <w:rPr>
          <w:rFonts w:ascii="Times New Roman" w:hAnsi="Times New Roman"/>
          <w:sz w:val="24"/>
          <w:szCs w:val="24"/>
        </w:rPr>
        <w:t xml:space="preserve"> Основные поражающие факторы пожара: открытый огонь и искры, повышенная температура окружающей среды, токсичные продукты горения и др. Вторичные факторы поражения пожара. Основные и вторичные поражающие факторы взрывов. Поражения людей при взрывах.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 xml:space="preserve">Правила безопасного поведения при пожарах и взрывах. </w:t>
      </w:r>
      <w:r w:rsidRPr="00EE67B4">
        <w:rPr>
          <w:rFonts w:ascii="Times New Roman" w:hAnsi="Times New Roman"/>
          <w:sz w:val="24"/>
          <w:szCs w:val="24"/>
        </w:rPr>
        <w:t>Правила безопасного поведения при пожаре в здании, при опасной концентрации дыма и повышении температуры. Действия по спасению пострадавших из горящего здания, после взрыва. Правила безопасного поведения в случае взрыва. Действия по спасению из завала. Тушение на человеке одежды.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Пожары и паника.</w:t>
      </w:r>
      <w:r w:rsidRPr="00EE67B4">
        <w:rPr>
          <w:rFonts w:ascii="Times New Roman" w:hAnsi="Times New Roman"/>
          <w:sz w:val="24"/>
          <w:szCs w:val="24"/>
        </w:rPr>
        <w:t xml:space="preserve"> Понятие о панике. Опасность паники в чрезвычайных ситуациях. Механизм панического бегства, движение людей при вынужденной эвакуации. Правила безопасного поведения при панике во время пожара в общественном месте. Меры по предотвращению паники.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Глава 3. Аварии с выбросом аварийно химически опасных веществ (3ч</w:t>
      </w:r>
      <w:r w:rsidRPr="00EE67B4">
        <w:rPr>
          <w:rFonts w:ascii="Times New Roman" w:hAnsi="Times New Roman"/>
          <w:i/>
          <w:sz w:val="24"/>
          <w:szCs w:val="24"/>
        </w:rPr>
        <w:t xml:space="preserve">) В Республике Хакасия есть такие опасные объекты как МАКР, Хладокомбинат п. </w:t>
      </w:r>
      <w:proofErr w:type="spellStart"/>
      <w:r w:rsidRPr="00EE67B4">
        <w:rPr>
          <w:rFonts w:ascii="Times New Roman" w:hAnsi="Times New Roman"/>
          <w:i/>
          <w:sz w:val="24"/>
          <w:szCs w:val="24"/>
        </w:rPr>
        <w:t>Согра</w:t>
      </w:r>
      <w:proofErr w:type="spellEnd"/>
      <w:r w:rsidRPr="00EE67B4">
        <w:rPr>
          <w:rFonts w:ascii="Times New Roman" w:hAnsi="Times New Roman"/>
          <w:i/>
          <w:sz w:val="24"/>
          <w:szCs w:val="24"/>
        </w:rPr>
        <w:t>, предприятие «Залив» на которых есть химические опасный вещества.</w:t>
      </w:r>
      <w:r>
        <w:rPr>
          <w:rFonts w:ascii="Times New Roman" w:hAnsi="Times New Roman"/>
          <w:i/>
          <w:sz w:val="24"/>
          <w:szCs w:val="24"/>
        </w:rPr>
        <w:t xml:space="preserve"> Практическая работа-1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Аварии с выбросом аварийно химически опасных веществ. Из истории химических аварий.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Виды аварий на химически опасных объектах.</w:t>
      </w:r>
      <w:r w:rsidRPr="00EE67B4">
        <w:rPr>
          <w:rFonts w:ascii="Times New Roman" w:hAnsi="Times New Roman"/>
          <w:sz w:val="24"/>
          <w:szCs w:val="24"/>
        </w:rPr>
        <w:t xml:space="preserve"> Понятие об опасном химическом веществе, химически опасном объекте, химической аварии. Классификация промышленных объектов, городов, городских и сельских районов, областей, краев и республик по степени химической опасности.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Аварийно химически опасные вещества и их поражающее действие на организм человека.</w:t>
      </w:r>
      <w:r w:rsidRPr="00EE67B4">
        <w:rPr>
          <w:rFonts w:ascii="Times New Roman" w:hAnsi="Times New Roman"/>
          <w:sz w:val="24"/>
          <w:szCs w:val="24"/>
        </w:rPr>
        <w:t xml:space="preserve"> Классификация опасности веществ по степени воздействия на организм человека. Понятие об аварийно химически опасном веществе. Наиболее распространенные аварийно химически опасные вещества (хлор, аммиак, фосген и др.), характеристика, воздействие на человека, меры по предотвращению отравления и оказанию первой помощи.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Причины и последствия аварий на химически опасных объектах.</w:t>
      </w:r>
      <w:r w:rsidRPr="00EE67B4">
        <w:rPr>
          <w:rFonts w:ascii="Times New Roman" w:hAnsi="Times New Roman"/>
          <w:sz w:val="24"/>
          <w:szCs w:val="24"/>
        </w:rPr>
        <w:t xml:space="preserve"> Причины химических аварий и их возможные последствия. Понятие об очаге химического поражения и зонах химического заражения. Характеристика зон химического поражения, их глубина и форма. Стойкость аварийно химически опасных веществ.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Защита населения от аварийно химически опасных веществ.</w:t>
      </w:r>
      <w:r w:rsidRPr="00EE67B4">
        <w:rPr>
          <w:rFonts w:ascii="Times New Roman" w:hAnsi="Times New Roman"/>
          <w:sz w:val="24"/>
          <w:szCs w:val="24"/>
        </w:rPr>
        <w:t xml:space="preserve"> Основные способы защиты населения от аварийно химически опасных веществ. Принципы работы системы оповещения. Использование средств индивидуальной защиты органов дыхания. Защитные свойства гражданских противогазов. Изготовление ватно-марлевой повязки. Укрытие людей в защитных сооружениях и последовательность герметизации помещений. Организация эвакуации населения.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Правила безопасного поведения при авариях с выбросом аварийно химически опасных веществ.</w:t>
      </w:r>
      <w:r w:rsidRPr="00EE67B4">
        <w:rPr>
          <w:rFonts w:ascii="Times New Roman" w:hAnsi="Times New Roman"/>
          <w:sz w:val="24"/>
          <w:szCs w:val="24"/>
        </w:rPr>
        <w:t xml:space="preserve"> Меры предосторожности, действия в случае оповещения об аварии и правила движения по зараженной местности. Правила безопасного поведения после выхода из зоны заражения. Действия при подозрении на поражение аварийно химически опасными веществами.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lastRenderedPageBreak/>
        <w:t>Глава 4. Аварии с выбросом радиоактивных веществ (5ч)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Аварии с выбросом радиоактивных веществ. Из истории радиационных аварий.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Радиация вокруг нас.</w:t>
      </w:r>
      <w:r w:rsidRPr="00EE67B4">
        <w:rPr>
          <w:rFonts w:ascii="Times New Roman" w:hAnsi="Times New Roman"/>
          <w:sz w:val="24"/>
          <w:szCs w:val="24"/>
        </w:rPr>
        <w:t xml:space="preserve"> Понятие об ионизирующем излучении и его влияние на человека. Виды ионизирующего излучения (альфа-, бет</w:t>
      </w:r>
      <w:proofErr w:type="gramStart"/>
      <w:r w:rsidRPr="00EE67B4">
        <w:rPr>
          <w:rFonts w:ascii="Times New Roman" w:hAnsi="Times New Roman"/>
          <w:sz w:val="24"/>
          <w:szCs w:val="24"/>
        </w:rPr>
        <w:t>а-</w:t>
      </w:r>
      <w:proofErr w:type="gramEnd"/>
      <w:r w:rsidRPr="00EE67B4">
        <w:rPr>
          <w:rFonts w:ascii="Times New Roman" w:hAnsi="Times New Roman"/>
          <w:sz w:val="24"/>
          <w:szCs w:val="24"/>
        </w:rPr>
        <w:t xml:space="preserve"> и гамма-излучения) и их характеристика. Измерение дозы облучения. Естественные и искусственные источники ионизирующего излучения. Внешнее и внутреннее облучение человека. Дозы облучения от различных источников излучения.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 xml:space="preserve">Аварии на </w:t>
      </w:r>
      <w:proofErr w:type="spellStart"/>
      <w:proofErr w:type="gramStart"/>
      <w:r w:rsidRPr="00EE67B4">
        <w:rPr>
          <w:rFonts w:ascii="Times New Roman" w:hAnsi="Times New Roman"/>
          <w:b/>
          <w:sz w:val="24"/>
          <w:szCs w:val="24"/>
        </w:rPr>
        <w:t>радиационно</w:t>
      </w:r>
      <w:proofErr w:type="spellEnd"/>
      <w:r w:rsidRPr="00EE67B4">
        <w:rPr>
          <w:rFonts w:ascii="Times New Roman" w:hAnsi="Times New Roman"/>
          <w:b/>
          <w:sz w:val="24"/>
          <w:szCs w:val="24"/>
        </w:rPr>
        <w:t xml:space="preserve"> опасных</w:t>
      </w:r>
      <w:proofErr w:type="gramEnd"/>
      <w:r w:rsidRPr="00EE67B4">
        <w:rPr>
          <w:rFonts w:ascii="Times New Roman" w:hAnsi="Times New Roman"/>
          <w:b/>
          <w:sz w:val="24"/>
          <w:szCs w:val="24"/>
        </w:rPr>
        <w:t xml:space="preserve"> объектах.</w:t>
      </w:r>
      <w:r w:rsidRPr="00EE67B4">
        <w:rPr>
          <w:rFonts w:ascii="Times New Roman" w:hAnsi="Times New Roman"/>
          <w:sz w:val="24"/>
          <w:szCs w:val="24"/>
        </w:rPr>
        <w:t xml:space="preserve"> Понятие о </w:t>
      </w:r>
      <w:proofErr w:type="spellStart"/>
      <w:proofErr w:type="gramStart"/>
      <w:r w:rsidRPr="00EE67B4">
        <w:rPr>
          <w:rFonts w:ascii="Times New Roman" w:hAnsi="Times New Roman"/>
          <w:sz w:val="24"/>
          <w:szCs w:val="24"/>
        </w:rPr>
        <w:t>радиационно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опасном</w:t>
      </w:r>
      <w:proofErr w:type="gramEnd"/>
      <w:r w:rsidRPr="00EE67B4">
        <w:rPr>
          <w:rFonts w:ascii="Times New Roman" w:hAnsi="Times New Roman"/>
          <w:sz w:val="24"/>
          <w:szCs w:val="24"/>
        </w:rPr>
        <w:t xml:space="preserve"> объекте. Классификация аварий с выбросом радиоактивных веществ и их причины. Деление районов радиоактивного заражения на зоны. Четыре фазы аварии на </w:t>
      </w:r>
      <w:proofErr w:type="spellStart"/>
      <w:proofErr w:type="gramStart"/>
      <w:r w:rsidRPr="00EE67B4">
        <w:rPr>
          <w:rFonts w:ascii="Times New Roman" w:hAnsi="Times New Roman"/>
          <w:sz w:val="24"/>
          <w:szCs w:val="24"/>
        </w:rPr>
        <w:t>радиационно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опасном</w:t>
      </w:r>
      <w:proofErr w:type="gramEnd"/>
      <w:r w:rsidRPr="00EE67B4">
        <w:rPr>
          <w:rFonts w:ascii="Times New Roman" w:hAnsi="Times New Roman"/>
          <w:sz w:val="24"/>
          <w:szCs w:val="24"/>
        </w:rPr>
        <w:t xml:space="preserve"> объекте и их характеристика.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Последствия радиационных аварий.</w:t>
      </w:r>
      <w:r w:rsidRPr="00EE67B4">
        <w:rPr>
          <w:rFonts w:ascii="Times New Roman" w:hAnsi="Times New Roman"/>
          <w:sz w:val="24"/>
          <w:szCs w:val="24"/>
        </w:rPr>
        <w:t xml:space="preserve"> Специфические свойства радиоактивных веществ. Понятие о периоде полураспада. Радиоактивное загрязнение местности. Виды радиационного воздействия на людей и животных и их последствия. Понятие о </w:t>
      </w:r>
      <w:proofErr w:type="spellStart"/>
      <w:r w:rsidRPr="00EE67B4">
        <w:rPr>
          <w:rFonts w:ascii="Times New Roman" w:hAnsi="Times New Roman"/>
          <w:sz w:val="24"/>
          <w:szCs w:val="24"/>
        </w:rPr>
        <w:t>радиочувствительности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органов человека, их классификация по этому признаку и установленные для них значения основных дозовых пределов. Определение допустимых доз облучения. Последствия однократного и многократного облучения. Допустимые значения заражения продуктов питания и воды.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Защита от радиационных аварий.</w:t>
      </w:r>
      <w:r w:rsidRPr="00EE67B4">
        <w:rPr>
          <w:rFonts w:ascii="Times New Roman" w:hAnsi="Times New Roman"/>
          <w:sz w:val="24"/>
          <w:szCs w:val="24"/>
        </w:rPr>
        <w:t xml:space="preserve"> Меры предосторожности, принимаемые проживающими вблизи от </w:t>
      </w:r>
      <w:proofErr w:type="spellStart"/>
      <w:proofErr w:type="gramStart"/>
      <w:r w:rsidRPr="00EE67B4">
        <w:rPr>
          <w:rFonts w:ascii="Times New Roman" w:hAnsi="Times New Roman"/>
          <w:sz w:val="24"/>
          <w:szCs w:val="24"/>
        </w:rPr>
        <w:t>радиационно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опасных</w:t>
      </w:r>
      <w:proofErr w:type="gramEnd"/>
      <w:r w:rsidRPr="00EE67B4">
        <w:rPr>
          <w:rFonts w:ascii="Times New Roman" w:hAnsi="Times New Roman"/>
          <w:sz w:val="24"/>
          <w:szCs w:val="24"/>
        </w:rPr>
        <w:t xml:space="preserve"> объектов людьми. Действия в случае поступления сигнала об аварии на </w:t>
      </w:r>
      <w:proofErr w:type="spellStart"/>
      <w:proofErr w:type="gramStart"/>
      <w:r w:rsidRPr="00EE67B4">
        <w:rPr>
          <w:rFonts w:ascii="Times New Roman" w:hAnsi="Times New Roman"/>
          <w:sz w:val="24"/>
          <w:szCs w:val="24"/>
        </w:rPr>
        <w:t>радиационно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опасном</w:t>
      </w:r>
      <w:proofErr w:type="gramEnd"/>
      <w:r w:rsidRPr="00EE67B4">
        <w:rPr>
          <w:rFonts w:ascii="Times New Roman" w:hAnsi="Times New Roman"/>
          <w:sz w:val="24"/>
          <w:szCs w:val="24"/>
        </w:rPr>
        <w:t xml:space="preserve"> объекте (подготовка к эвакуации, действия при отсутствии убежища и средств защиты). Режим поведения при проживании на загрязненной местности. Комплекс мер по защите населения: режим радиационной защиты, использование средств индивидуальной защиты, проведение йодной профилактики, радиометрический контроль продуктов питания.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E67B4">
        <w:rPr>
          <w:rFonts w:ascii="Times New Roman" w:hAnsi="Times New Roman"/>
          <w:bCs/>
          <w:sz w:val="24"/>
          <w:szCs w:val="24"/>
        </w:rPr>
        <w:t xml:space="preserve">Глава </w:t>
      </w:r>
      <w:r w:rsidRPr="00EE67B4">
        <w:rPr>
          <w:rFonts w:ascii="Times New Roman" w:hAnsi="Times New Roman"/>
          <w:sz w:val="24"/>
          <w:szCs w:val="24"/>
        </w:rPr>
        <w:t xml:space="preserve">5. Гидродинамические аварии (3 ч). </w:t>
      </w:r>
      <w:r w:rsidRPr="00EE67B4">
        <w:rPr>
          <w:rFonts w:ascii="Times New Roman" w:hAnsi="Times New Roman"/>
          <w:i/>
          <w:sz w:val="24"/>
          <w:szCs w:val="24"/>
        </w:rPr>
        <w:t xml:space="preserve">В Республике Хакасия 17 августа 2009 года произошла крупномасштабная авария на </w:t>
      </w:r>
      <w:proofErr w:type="gramStart"/>
      <w:r w:rsidRPr="00EE67B4">
        <w:rPr>
          <w:rFonts w:ascii="Times New Roman" w:hAnsi="Times New Roman"/>
          <w:i/>
          <w:sz w:val="24"/>
          <w:szCs w:val="24"/>
        </w:rPr>
        <w:t>СШГЭС</w:t>
      </w:r>
      <w:proofErr w:type="gramEnd"/>
      <w:r w:rsidRPr="00EE67B4">
        <w:rPr>
          <w:rFonts w:ascii="Times New Roman" w:hAnsi="Times New Roman"/>
          <w:i/>
          <w:sz w:val="24"/>
          <w:szCs w:val="24"/>
        </w:rPr>
        <w:t xml:space="preserve"> поэтому данная тема чрезвычайна важна. </w:t>
      </w:r>
      <w:r w:rsidRPr="00EE67B4">
        <w:rPr>
          <w:rFonts w:ascii="Times New Roman" w:hAnsi="Times New Roman"/>
          <w:sz w:val="24"/>
          <w:szCs w:val="24"/>
        </w:rPr>
        <w:t>Гидродинамические аварии. Из истории гидродинамических аварий.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Аварии на гидродинамических опасных объектах, их причины и последствия.</w:t>
      </w:r>
      <w:r w:rsidRPr="00EE67B4">
        <w:rPr>
          <w:rFonts w:ascii="Times New Roman" w:hAnsi="Times New Roman"/>
          <w:sz w:val="24"/>
          <w:szCs w:val="24"/>
        </w:rPr>
        <w:t xml:space="preserve"> Классификация гидродинамических аварий. Затопление как последствие гидродинамической аварии. Понятие о зоне затопления, зоне катастрофического затопления и их характеристика. Классификация гидродинамических опасных объектов, основные причины аварий на них. Поражающие факторы и последствия гидродинамических аварий.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Защита от гидродинамических аварий.</w:t>
      </w:r>
      <w:r w:rsidRPr="00EE67B4">
        <w:rPr>
          <w:rFonts w:ascii="Times New Roman" w:hAnsi="Times New Roman"/>
          <w:sz w:val="24"/>
          <w:szCs w:val="24"/>
        </w:rPr>
        <w:t xml:space="preserve"> Мероприятия по уменьшению последствий аварий на гидродинамических опасных объектах. Основные меры по защите населения. Правила безопасного поведения при авариях на гидродинамических опасных объектах.</w:t>
      </w:r>
    </w:p>
    <w:p w:rsidR="008119E8" w:rsidRPr="00EE67B4" w:rsidRDefault="008119E8" w:rsidP="00811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Глава 6. Чрезвы</w:t>
      </w:r>
      <w:r>
        <w:rPr>
          <w:rFonts w:ascii="Times New Roman" w:hAnsi="Times New Roman"/>
          <w:sz w:val="24"/>
          <w:szCs w:val="24"/>
        </w:rPr>
        <w:t>чайные ситуации на транспорте (3</w:t>
      </w:r>
      <w:r w:rsidRPr="00EE67B4">
        <w:rPr>
          <w:rFonts w:ascii="Times New Roman" w:hAnsi="Times New Roman"/>
          <w:sz w:val="24"/>
          <w:szCs w:val="24"/>
        </w:rPr>
        <w:t xml:space="preserve"> ч) </w:t>
      </w:r>
      <w:r w:rsidRPr="00EE67B4">
        <w:rPr>
          <w:rFonts w:ascii="Times New Roman" w:hAnsi="Times New Roman"/>
          <w:i/>
          <w:sz w:val="24"/>
          <w:szCs w:val="24"/>
        </w:rPr>
        <w:t>В связи с ростом дорожно-транспортных  происшествий (ДТП</w:t>
      </w:r>
      <w:proofErr w:type="gramStart"/>
      <w:r w:rsidRPr="00EE67B4">
        <w:rPr>
          <w:rFonts w:ascii="Times New Roman" w:hAnsi="Times New Roman"/>
          <w:i/>
          <w:sz w:val="24"/>
          <w:szCs w:val="24"/>
        </w:rPr>
        <w:t xml:space="preserve"> )</w:t>
      </w:r>
      <w:proofErr w:type="gramEnd"/>
      <w:r w:rsidRPr="00EE67B4">
        <w:rPr>
          <w:rFonts w:ascii="Times New Roman" w:hAnsi="Times New Roman"/>
          <w:i/>
          <w:sz w:val="24"/>
          <w:szCs w:val="24"/>
        </w:rPr>
        <w:t xml:space="preserve"> на дорогах республики Хакасия  изучение правил дорожного движения  (ПДД ) проходит на уроках ОБЖ. 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Чрезвычайные ситуации на транспорте</w:t>
      </w:r>
      <w:r w:rsidRPr="00EE67B4">
        <w:rPr>
          <w:rFonts w:ascii="Times New Roman" w:hAnsi="Times New Roman"/>
          <w:b/>
          <w:sz w:val="24"/>
          <w:szCs w:val="24"/>
        </w:rPr>
        <w:t xml:space="preserve"> Автомобильные аварии и катастрофы.</w:t>
      </w:r>
      <w:r w:rsidRPr="00EE67B4">
        <w:rPr>
          <w:rFonts w:ascii="Times New Roman" w:hAnsi="Times New Roman"/>
          <w:sz w:val="24"/>
          <w:szCs w:val="24"/>
        </w:rPr>
        <w:t xml:space="preserve"> Автомобильные аварии и катастрофы и их основные причины. Автомобиль как источник опасности на дороге. Безопасное поведение на дорогах.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Безопасное поведение на дорогах велосипедистов и водителей мопедов.</w:t>
      </w:r>
      <w:r w:rsidRPr="00EE67B4">
        <w:rPr>
          <w:rFonts w:ascii="Times New Roman" w:hAnsi="Times New Roman"/>
          <w:sz w:val="24"/>
          <w:szCs w:val="24"/>
        </w:rPr>
        <w:t xml:space="preserve"> Правила движения по проезжей части на велосипедах и мопедах. Сигналы поворота и торможения. Запрещенные для водителей велосипедов и мопедов действия на дороге. Из истории транспортных аварий.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Глава 7. Чрезвычайные ситуации экологического характера (5 ч)  Чрезвычайные ситуации экологического характера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Состояние природной среды и жизнедеятельность человека.</w:t>
      </w:r>
      <w:r w:rsidRPr="00EE67B4">
        <w:rPr>
          <w:rFonts w:ascii="Times New Roman" w:hAnsi="Times New Roman"/>
          <w:sz w:val="24"/>
          <w:szCs w:val="24"/>
        </w:rPr>
        <w:t xml:space="preserve"> Антропогенные изменения в природе: преднамеренные преобразования и попутные изменения. Формы воздействия человека на биосферу. Понятие о чрезвычайной ситуации экологического характера, их классификация. Источники загрязнения окружающей среды и их классификация. Понятие о токсичности. Экологические последствия хозяйственной деятельности человека.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lastRenderedPageBreak/>
        <w:t xml:space="preserve">Изменение состава атмосферы (воздушной среды). </w:t>
      </w:r>
      <w:r w:rsidRPr="00EE67B4">
        <w:rPr>
          <w:rFonts w:ascii="Times New Roman" w:hAnsi="Times New Roman"/>
          <w:sz w:val="24"/>
          <w:szCs w:val="24"/>
        </w:rPr>
        <w:t>Функции воздушной среды. Зависимость климата от прозрачности атмосферы. Влияние хозяйственной деятельности человека на воздушную среду. Опасные явления, связанные с изменением состава атмосферы: парниковый эффект, разрушение озонового экрана, кислотные осадки. Основные источники загрязнения воздушной среды вредными веществами. Меры по улучшению ситуации.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 xml:space="preserve">Изменение состояния гидросферы (водной среды). </w:t>
      </w:r>
      <w:r w:rsidRPr="00EE67B4">
        <w:rPr>
          <w:rFonts w:ascii="Times New Roman" w:hAnsi="Times New Roman"/>
          <w:sz w:val="24"/>
          <w:szCs w:val="24"/>
        </w:rPr>
        <w:t>Значение воды для жизни на Земле. Физико-химические свойства питьевой воды. Причины ухудшения качества пресных природных вод. Понятие о сточных водах. Классификация и характеристика сточных вод. Отрицательная динамика состояния питьевой воды.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Изменение состояния суши (почвы).</w:t>
      </w:r>
      <w:r w:rsidRPr="00EE67B4">
        <w:rPr>
          <w:rFonts w:ascii="Times New Roman" w:hAnsi="Times New Roman"/>
          <w:sz w:val="24"/>
          <w:szCs w:val="24"/>
        </w:rPr>
        <w:t xml:space="preserve"> Функции и значение почвы. Основные причины сокращения сельскохозяйственных угодий. Причины опасного влияния почвы на здоровье человека. Опасность, исходящая из почвенных покровов в связи с широким применением пестицидов. Деградация почвы и ее причины. Классификация отходов и их влияние на загрязнение почвы.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Нормативы предельно допустимых воздействий на природу.</w:t>
      </w:r>
      <w:r w:rsidRPr="00EE67B4">
        <w:rPr>
          <w:rFonts w:ascii="Times New Roman" w:hAnsi="Times New Roman"/>
          <w:sz w:val="24"/>
          <w:szCs w:val="24"/>
        </w:rPr>
        <w:t xml:space="preserve"> Понятие о предельно допустимых концентрациях вредных веществ в атмосфере, воде и почве. Нормы качества воздуха, воды и почвы. Правила поведения для уменьшения влияния на здоровье вредных экологических факторов.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i/>
          <w:sz w:val="24"/>
          <w:szCs w:val="24"/>
        </w:rPr>
        <w:t>Раздел</w:t>
      </w:r>
      <w:proofErr w:type="gramStart"/>
      <w:r w:rsidRPr="00EE67B4">
        <w:rPr>
          <w:rFonts w:ascii="Times New Roman" w:hAnsi="Times New Roman"/>
          <w:b/>
          <w:i/>
          <w:sz w:val="24"/>
          <w:szCs w:val="24"/>
        </w:rPr>
        <w:t>2</w:t>
      </w:r>
      <w:proofErr w:type="gramEnd"/>
      <w:r w:rsidRPr="00EE67B4">
        <w:rPr>
          <w:rFonts w:ascii="Times New Roman" w:hAnsi="Times New Roman"/>
          <w:b/>
          <w:i/>
          <w:sz w:val="24"/>
          <w:szCs w:val="24"/>
        </w:rPr>
        <w:t>. Оказание первой помощи и здоровый образ жизни (6ч)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Глава 1. Основы медицинских знаний и правила оказания первой помощи (4ч) </w:t>
      </w:r>
      <w:r w:rsidRPr="00EE67B4">
        <w:rPr>
          <w:rFonts w:ascii="Times New Roman" w:hAnsi="Times New Roman"/>
          <w:i/>
          <w:sz w:val="24"/>
          <w:szCs w:val="24"/>
        </w:rPr>
        <w:t>Практических работ 2.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Основы медицинских знаний и правила оказания первой помощи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Первая помощь при массовых поражениях.</w:t>
      </w:r>
      <w:r w:rsidRPr="00EE67B4">
        <w:rPr>
          <w:rFonts w:ascii="Times New Roman" w:hAnsi="Times New Roman"/>
          <w:sz w:val="24"/>
          <w:szCs w:val="24"/>
        </w:rPr>
        <w:t xml:space="preserve"> Основные факторы поражения людей при чрезвычайных ситуациях. Главная задача и основная цель первой помощи. Мероприятия первой помощи при массовых поражениях.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Первая помощь при поражении аварийно химически опасными веществами.</w:t>
      </w:r>
      <w:r w:rsidRPr="00EE67B4">
        <w:rPr>
          <w:rFonts w:ascii="Times New Roman" w:hAnsi="Times New Roman"/>
          <w:sz w:val="24"/>
          <w:szCs w:val="24"/>
        </w:rPr>
        <w:t xml:space="preserve"> Воздействие химических веществ на организм человека. Пути попадания ядовитых веществ в организм человека: через органы дыхания, через желудочно-кишечный тракт, через кожу. Наиболее характерные и общие признаки химического отравления. Общие правила оказания первой помощи при поражении аварийно химически опасными веществами: удушающего действия; </w:t>
      </w:r>
      <w:proofErr w:type="spellStart"/>
      <w:r w:rsidRPr="00EE67B4">
        <w:rPr>
          <w:rFonts w:ascii="Times New Roman" w:hAnsi="Times New Roman"/>
          <w:sz w:val="24"/>
          <w:szCs w:val="24"/>
        </w:rPr>
        <w:t>общеядовитого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действия; удушающего и </w:t>
      </w:r>
      <w:proofErr w:type="spellStart"/>
      <w:r w:rsidRPr="00EE67B4">
        <w:rPr>
          <w:rFonts w:ascii="Times New Roman" w:hAnsi="Times New Roman"/>
          <w:sz w:val="24"/>
          <w:szCs w:val="24"/>
        </w:rPr>
        <w:t>общеядовитого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действия; </w:t>
      </w:r>
      <w:proofErr w:type="spellStart"/>
      <w:r w:rsidRPr="00EE67B4">
        <w:rPr>
          <w:rFonts w:ascii="Times New Roman" w:hAnsi="Times New Roman"/>
          <w:sz w:val="24"/>
          <w:szCs w:val="24"/>
        </w:rPr>
        <w:t>нейротропного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действия; удушающего и </w:t>
      </w:r>
      <w:proofErr w:type="spellStart"/>
      <w:r w:rsidRPr="00EE67B4">
        <w:rPr>
          <w:rFonts w:ascii="Times New Roman" w:hAnsi="Times New Roman"/>
          <w:sz w:val="24"/>
          <w:szCs w:val="24"/>
        </w:rPr>
        <w:t>нейротропного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действия. Первая помощь при поражении метаболическими ядами; при отравлении соединениями тяжелых металлов и мышьяка; при ожогах химическими веществами.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Первая помощь при бытовых отравлениях.</w:t>
      </w:r>
      <w:r w:rsidRPr="00EE67B4">
        <w:rPr>
          <w:rFonts w:ascii="Times New Roman" w:hAnsi="Times New Roman"/>
          <w:sz w:val="24"/>
          <w:szCs w:val="24"/>
        </w:rPr>
        <w:t xml:space="preserve"> Признаки отравления средствами бытовой химии (инсектицидами, уксусной эссенцией, перекисью водорода и др.) и оказание первой помощи. Причины, последствия и признаки отравления минеральными удобрениями. Оказание первой помощи при первых признаках отравления минеральными удобрениями (при отравлении через органы пищеварения, дыхательные пути, глаза и кожу).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Глава 2. Основы здорового образа жизни (2ч)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Основы здорового образа жизни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Физическая культура и закаливание.</w:t>
      </w:r>
      <w:r w:rsidRPr="00EE67B4">
        <w:rPr>
          <w:rFonts w:ascii="Times New Roman" w:hAnsi="Times New Roman"/>
          <w:sz w:val="24"/>
          <w:szCs w:val="24"/>
        </w:rPr>
        <w:t xml:space="preserve"> Влияние физических упражнений на развитие растущего организма. Развитие необходимых физических качеств. Составляющие хорошей физической формы. Пути развития сердечно-дыхательной выносливости, мышечной силы, гибкости и скоростных качеств. Понятие о закаливании. Роль закаливания в профилактике простудных заболеваний. Принципы закаливания. Факторы окружающей среды, применяемые для закаливания организма: воздушные и солнечные ванны, закаливание водой.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Семья в современном обществе.</w:t>
      </w:r>
      <w:r w:rsidRPr="00EE67B4">
        <w:rPr>
          <w:rFonts w:ascii="Times New Roman" w:hAnsi="Times New Roman"/>
          <w:sz w:val="24"/>
          <w:szCs w:val="24"/>
        </w:rPr>
        <w:t xml:space="preserve"> Роль и задачи семьи в современном обществе. Создание семьи путем заключения брака. Понятие о законном браке. Права и обязанности супругов. Пути достижения взаимопонимания в семье.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9 класс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i/>
          <w:sz w:val="24"/>
          <w:szCs w:val="24"/>
        </w:rPr>
        <w:t>Раздел 1. Основы безопасности личности, общества, государства (15ч)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lastRenderedPageBreak/>
        <w:t>Глава 1. Современный комплекс проблем безопасности (4ч)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Правовые основы обеспечения безопасности личности, общества и государства.</w:t>
      </w:r>
      <w:r w:rsidRPr="00EE67B4">
        <w:t xml:space="preserve"> Структура законодательства в сфере безопасности и защиты от чрезвычайных ситуаций. Краткое содержание основных правовых актов.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Угрозы национальной безопасности Российской Федерации.</w:t>
      </w:r>
      <w:r w:rsidRPr="00EE67B4">
        <w:t xml:space="preserve"> Понятие о национальной безопасности и основные направления ее обеспечения. Угрозы в сфере военной, государственной и общественной безопасности. Меры по защите от этих угроз.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Международный терроризм как угроза национальной безопасности.</w:t>
      </w:r>
      <w:r w:rsidRPr="00EE67B4">
        <w:t xml:space="preserve"> Понятие о терроризме. Цели террористических организаций. Типы терроризма и экстремизма и их характеристика. Основные направления международного сотрудничества в сфере антитеррористической деятельности. Правовая основа антитеррористической деятельности в России.</w:t>
      </w:r>
    </w:p>
    <w:p w:rsidR="008119E8" w:rsidRPr="00EE67B4" w:rsidRDefault="008119E8" w:rsidP="008119E8">
      <w:pPr>
        <w:pStyle w:val="a8"/>
        <w:ind w:left="0"/>
      </w:pPr>
      <w:proofErr w:type="spellStart"/>
      <w:r w:rsidRPr="00EE67B4">
        <w:rPr>
          <w:b/>
        </w:rPr>
        <w:t>Наркотизм</w:t>
      </w:r>
      <w:proofErr w:type="spellEnd"/>
      <w:r w:rsidRPr="00EE67B4">
        <w:rPr>
          <w:b/>
        </w:rPr>
        <w:t xml:space="preserve"> и национальная безопасность.</w:t>
      </w:r>
      <w:r w:rsidRPr="00EE67B4">
        <w:t xml:space="preserve"> Понятие о </w:t>
      </w:r>
      <w:proofErr w:type="spellStart"/>
      <w:r w:rsidRPr="00EE67B4">
        <w:t>наркотизме</w:t>
      </w:r>
      <w:proofErr w:type="spellEnd"/>
      <w:r w:rsidRPr="00EE67B4">
        <w:t xml:space="preserve">, наркомании, токсикомании. Социальная опасность </w:t>
      </w:r>
      <w:proofErr w:type="spellStart"/>
      <w:r w:rsidRPr="00EE67B4">
        <w:t>наркотизма</w:t>
      </w:r>
      <w:proofErr w:type="spellEnd"/>
      <w:r w:rsidRPr="00EE67B4">
        <w:t>. Правовая основа государственной политики в сфере оборота наркотических и психотропных веществ.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Глава 2. Организация единой государственной системы предупреждения и ликвидации чрезвычайных ситуаций (РСЧС) (4ч). </w:t>
      </w:r>
      <w:r w:rsidRPr="00EE67B4">
        <w:rPr>
          <w:rFonts w:ascii="Times New Roman" w:hAnsi="Times New Roman"/>
          <w:i/>
          <w:sz w:val="24"/>
          <w:szCs w:val="24"/>
        </w:rPr>
        <w:t>Практическая работа 1</w:t>
      </w:r>
      <w:r w:rsidRPr="00EE67B4">
        <w:rPr>
          <w:rFonts w:ascii="Times New Roman" w:hAnsi="Times New Roman"/>
          <w:sz w:val="24"/>
          <w:szCs w:val="24"/>
        </w:rPr>
        <w:t xml:space="preserve">. </w:t>
      </w:r>
      <w:r w:rsidRPr="00EE67B4">
        <w:rPr>
          <w:rFonts w:ascii="Times New Roman" w:hAnsi="Times New Roman"/>
          <w:i/>
          <w:sz w:val="24"/>
          <w:szCs w:val="24"/>
        </w:rPr>
        <w:t>На территории Республика Хакасия возможны, различны ЧС природного, техногенного характера, в связи с этим очень важно знать какие организации существуют для предупреждения и ликвидации ЧС. Каким образом необходимо действовать населению, где расположены безопасные районы для эвакуации.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Гражданская оборона как составная часть национальной безопасности.</w:t>
      </w:r>
      <w:r w:rsidRPr="00EE67B4">
        <w:t xml:space="preserve"> Понятие о гражданской обороне. Основные задачи в области гражданской обороны и защиты населения. Силы гражданской обороны. Структуры, руководящие гражданской обороной.</w:t>
      </w:r>
    </w:p>
    <w:p w:rsidR="008119E8" w:rsidRPr="00EE67B4" w:rsidRDefault="008119E8" w:rsidP="008119E8">
      <w:pPr>
        <w:pStyle w:val="a8"/>
        <w:ind w:left="0"/>
      </w:pPr>
      <w:r w:rsidRPr="00EE67B4">
        <w:t>Организация единой государственной системы предупреждения и ликвидации чрезвычайных ситуаций (РСЧС)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Цели, задачи и структура РСЧС.</w:t>
      </w:r>
      <w:r w:rsidRPr="00EE67B4">
        <w:t xml:space="preserve"> Единая государственная система предупреждения и ликвидации чрезвычайных ситуаций (РСЧС) и причины ее создания. Цели, задачи и структура РСЧС. Координационные органы РСЧС и их характеристика.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 xml:space="preserve">Режимы функционирования, силы и средства РСЧС. </w:t>
      </w:r>
      <w:r w:rsidRPr="00EE67B4">
        <w:t>Режимы функционирования и основные мероприятия при их введении: в отсутствие чрезвычайной ситуации; при угрозе ее возникновения; при возникновении и ликвидации. Силы и средства РСЧС, их задачи и характеристика.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Cs/>
          <w:sz w:val="24"/>
          <w:szCs w:val="24"/>
        </w:rPr>
        <w:t xml:space="preserve">Глава 3. </w:t>
      </w:r>
      <w:r w:rsidRPr="00EE67B4">
        <w:rPr>
          <w:rFonts w:ascii="Times New Roman" w:hAnsi="Times New Roman"/>
          <w:sz w:val="24"/>
          <w:szCs w:val="24"/>
        </w:rPr>
        <w:t>Международное гуманитарное право (3ч)</w:t>
      </w:r>
    </w:p>
    <w:p w:rsidR="008119E8" w:rsidRPr="00EE67B4" w:rsidRDefault="008119E8" w:rsidP="008119E8">
      <w:pPr>
        <w:pStyle w:val="a8"/>
        <w:ind w:left="0"/>
      </w:pPr>
      <w:r w:rsidRPr="00EE67B4">
        <w:t>Международное гуманитарное право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Международное гуманитарное право. Сфера применения и ответственность за нарушение норм.</w:t>
      </w:r>
      <w:r w:rsidRPr="00EE67B4">
        <w:t xml:space="preserve"> Понятие о международном гуманитарном праве и сфера его применения. Лица, находящиеся под защитой международного гуманитарного права. Основные документы международного гуманитарного права. Действия, нарушающие нормы международного гуманитарного права, и ответственность за их совершение.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 xml:space="preserve">Защита раненых, больных, потерпевших кораблекрушение, медицинского и духовного персонала. </w:t>
      </w:r>
      <w:r w:rsidRPr="00EE67B4">
        <w:t>Правовая защита раненых, больных и потерпевших кораблекрушение. Обеспечение защиты раненых и больных во время вооруженного конфликта. Основные требования по защите раненых и больных из состава действующей армии и вооруженных сил на море. Защита медицинского и духовного персонала. Состав медицинских формирований и их эмблемы.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 xml:space="preserve">Защита военнопленных и гражданского населения. </w:t>
      </w:r>
      <w:r w:rsidRPr="00EE67B4">
        <w:t>Понятие о комбатанте и военнопленном. Основные требования по защите военнопленных. Случаи применения защитных мер в отношении гражданского населения. Основные требования по защите лиц из числа гражданского населения, находящихся во власти противника. Особая защита женщин и детей.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Cs/>
          <w:sz w:val="24"/>
          <w:szCs w:val="24"/>
        </w:rPr>
        <w:t xml:space="preserve">Глава 4. </w:t>
      </w:r>
      <w:r w:rsidRPr="00EE67B4">
        <w:rPr>
          <w:rFonts w:ascii="Times New Roman" w:hAnsi="Times New Roman"/>
          <w:sz w:val="24"/>
          <w:szCs w:val="24"/>
        </w:rPr>
        <w:t xml:space="preserve">Безопасное поведение в </w:t>
      </w:r>
      <w:proofErr w:type="gramStart"/>
      <w:r w:rsidRPr="00EE67B4">
        <w:rPr>
          <w:rFonts w:ascii="Times New Roman" w:hAnsi="Times New Roman"/>
          <w:sz w:val="24"/>
          <w:szCs w:val="24"/>
        </w:rPr>
        <w:t>криминогенных ситуациях</w:t>
      </w:r>
      <w:proofErr w:type="gramEnd"/>
      <w:r w:rsidRPr="00EE67B4">
        <w:rPr>
          <w:rFonts w:ascii="Times New Roman" w:hAnsi="Times New Roman"/>
          <w:sz w:val="24"/>
          <w:szCs w:val="24"/>
        </w:rPr>
        <w:t xml:space="preserve"> (4ч)</w:t>
      </w:r>
    </w:p>
    <w:p w:rsidR="008119E8" w:rsidRPr="00EE67B4" w:rsidRDefault="008119E8" w:rsidP="008119E8">
      <w:pPr>
        <w:pStyle w:val="a8"/>
        <w:ind w:left="0"/>
      </w:pPr>
      <w:r w:rsidRPr="00EE67B4">
        <w:t xml:space="preserve">Безопасное поведение в </w:t>
      </w:r>
      <w:proofErr w:type="gramStart"/>
      <w:r w:rsidRPr="00EE67B4">
        <w:t>криминогенных ситуациях</w:t>
      </w:r>
      <w:proofErr w:type="gramEnd"/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lastRenderedPageBreak/>
        <w:t>Защита от мошенников.</w:t>
      </w:r>
      <w:r w:rsidRPr="00EE67B4">
        <w:t xml:space="preserve"> Понятие о мошенничестве, обмане, злоупотреблении доверием. Распространенные способы мошенничества. Правила безопасного поведения, если вы подозреваете, что являетесь объектом мошенничества.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Безопасное поведение девушек.</w:t>
      </w:r>
      <w:r w:rsidRPr="00EE67B4">
        <w:t xml:space="preserve"> Понятие о преступлениях на сексуальной почве. Безопасное поведение девушек при столкновении с молодыми и взрослыми хулиганами, уголовниками и лицами, находящимися в нетрезвом состоянии. Правила поведения девушки в обществе мужчины: в незнакомом месте; при возникновении угрозы или опасности насилия. Подручные средства самообороны и способы самозащиты. Наиболее уязвимые части тела.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 xml:space="preserve">Психологические основы самозащиты в </w:t>
      </w:r>
      <w:proofErr w:type="gramStart"/>
      <w:r w:rsidRPr="00EE67B4">
        <w:rPr>
          <w:b/>
        </w:rPr>
        <w:t>криминогенных ситуациях</w:t>
      </w:r>
      <w:proofErr w:type="gramEnd"/>
      <w:r w:rsidRPr="00EE67B4">
        <w:rPr>
          <w:b/>
        </w:rPr>
        <w:t xml:space="preserve">. Пути выхода из конфликтных ситуаций. </w:t>
      </w:r>
      <w:r w:rsidRPr="00EE67B4">
        <w:t xml:space="preserve">Самооценка поведения. Признаки потенциальной жертвы. Уверенное и решительное поведение в </w:t>
      </w:r>
      <w:proofErr w:type="gramStart"/>
      <w:r w:rsidRPr="00EE67B4">
        <w:t>криминогенных ситуациях</w:t>
      </w:r>
      <w:proofErr w:type="gramEnd"/>
      <w:r w:rsidRPr="00EE67B4">
        <w:t>. Тренировка уверенности. Правила безопасного поведения при неизбежности конфликта. Поведение при столкновении с хулиганами, похищении, попытке изнасилования.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i/>
          <w:sz w:val="24"/>
          <w:szCs w:val="24"/>
        </w:rPr>
        <w:t>Раздел.2  Оказание первой помощи и здоровый образ жизни (20ч)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Глава 1. Профилактика травм в старшем школьном возрасте (3ч)</w:t>
      </w:r>
    </w:p>
    <w:p w:rsidR="008119E8" w:rsidRPr="00EE67B4" w:rsidRDefault="008119E8" w:rsidP="008119E8">
      <w:pPr>
        <w:pStyle w:val="a8"/>
        <w:ind w:left="0"/>
      </w:pPr>
      <w:r w:rsidRPr="00EE67B4">
        <w:t>Профилактика травм в старшем школьном возрасте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Причины травматизма и</w:t>
      </w:r>
      <w:r>
        <w:rPr>
          <w:b/>
        </w:rPr>
        <w:t xml:space="preserve"> </w:t>
      </w:r>
      <w:r w:rsidRPr="00EE67B4">
        <w:rPr>
          <w:b/>
        </w:rPr>
        <w:t xml:space="preserve">пути их предотвращения. </w:t>
      </w:r>
      <w:r w:rsidRPr="00EE67B4">
        <w:t>Понятие о травматизме. Основные причины травматизма и виды травм в школьном возрасте. Меры по предотвращению различных видов травм.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Безопасное поведение дома и на улице.</w:t>
      </w:r>
      <w:r w:rsidRPr="00EE67B4">
        <w:t xml:space="preserve"> Правила безопасного поведения в быту, снижающие риск получения травм в домашних условиях. Меры по снижению опасности на воде. Защита от дорожно-транспортных происшествий. Что делать, если вы оказались свидетелем или участником ДТП.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Безопасное поведение в школе, на занятиях физкультурой и спортом.</w:t>
      </w:r>
      <w:r w:rsidRPr="00EE67B4">
        <w:t xml:space="preserve"> Правила поведения на уроках физики, химии, во время перемен. Причины травматизма на уроках физической культуры и во время занятий спортом. Виды спорта с высокой степенью травматического риска. Профилактика травматизма на уроках физической культуры и на занятиях спортом. Безопасная одежда, обувь и защитное снаряжение.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E67B4">
        <w:rPr>
          <w:rFonts w:ascii="Times New Roman" w:hAnsi="Times New Roman"/>
          <w:bCs/>
          <w:sz w:val="24"/>
          <w:szCs w:val="24"/>
        </w:rPr>
        <w:t xml:space="preserve">Глава </w:t>
      </w:r>
      <w:r w:rsidRPr="00EE67B4">
        <w:rPr>
          <w:rFonts w:ascii="Times New Roman" w:hAnsi="Times New Roman"/>
          <w:sz w:val="24"/>
          <w:szCs w:val="24"/>
        </w:rPr>
        <w:t xml:space="preserve">2. Основы медицинских знаний (4ч) </w:t>
      </w:r>
      <w:r w:rsidRPr="00EE67B4">
        <w:rPr>
          <w:rFonts w:ascii="Times New Roman" w:hAnsi="Times New Roman"/>
          <w:i/>
          <w:sz w:val="24"/>
          <w:szCs w:val="24"/>
        </w:rPr>
        <w:t>Практических работ- 4.</w:t>
      </w:r>
    </w:p>
    <w:p w:rsidR="008119E8" w:rsidRPr="00EE67B4" w:rsidRDefault="008119E8" w:rsidP="008119E8">
      <w:pPr>
        <w:pStyle w:val="a8"/>
        <w:ind w:left="0"/>
      </w:pPr>
      <w:r w:rsidRPr="00EE67B4">
        <w:t>Основы медицинских знаний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 xml:space="preserve">Профилактика осложнений ран. Асептика и антисептика. </w:t>
      </w:r>
      <w:r w:rsidRPr="00EE67B4">
        <w:t>Понятие о ране. Виды ран. Понятие об антисептике и ее виды. Основные антисептические средства и порядок их применения. Понятие об асептике. Предупреждение инфицирования ран с помощью асептических средств.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Травмы головы, позвоночника и спины.</w:t>
      </w:r>
      <w:r w:rsidRPr="00EE67B4">
        <w:t xml:space="preserve"> Причины травм головы и позвоночника. Признаки и симптомы травм головы и позвоночника; первая помощь при них. Сотрясение головного мозга: признаки и симптомы; первая помощь. Признаки и симптомы повреждения спины. Предупреждение повреждения спины и первая помощь при болях.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 xml:space="preserve">Экстренная </w:t>
      </w:r>
      <w:proofErr w:type="spellStart"/>
      <w:r w:rsidRPr="00EE67B4">
        <w:rPr>
          <w:b/>
        </w:rPr>
        <w:t>реанимационнаяпомощь</w:t>
      </w:r>
      <w:proofErr w:type="spellEnd"/>
      <w:r w:rsidRPr="00EE67B4">
        <w:rPr>
          <w:b/>
        </w:rPr>
        <w:t>.</w:t>
      </w:r>
      <w:r w:rsidRPr="00EE67B4">
        <w:t xml:space="preserve"> Понятие о клинической смерти и ее признаки. Основные правила определения признаков клинической смерти. Последовательность проведения реанимационных мероприятий. Подготовка пострадавшего к реанимации. Понятие о </w:t>
      </w:r>
      <w:proofErr w:type="spellStart"/>
      <w:r w:rsidRPr="00EE67B4">
        <w:t>прекардиальном</w:t>
      </w:r>
      <w:proofErr w:type="spellEnd"/>
      <w:r w:rsidRPr="00EE67B4">
        <w:t xml:space="preserve"> ударе, непрямом массаже сердца, искусственной вентиляции легких. Техника и последовательность действий при выполнении этих реанимационных мероприятий.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Основные неинфекционные заболевания.</w:t>
      </w:r>
      <w:r w:rsidRPr="00EE67B4">
        <w:t xml:space="preserve"> Характеристика наиболее распространенных и опасных неинфекционных заболеваний. Причины неинфекционных заболеваний и доступные меры их профилактики.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Cs/>
          <w:sz w:val="24"/>
          <w:szCs w:val="24"/>
        </w:rPr>
        <w:t xml:space="preserve">Глава 3. </w:t>
      </w:r>
      <w:r w:rsidRPr="00EE67B4">
        <w:rPr>
          <w:rFonts w:ascii="Times New Roman" w:hAnsi="Times New Roman"/>
          <w:sz w:val="24"/>
          <w:szCs w:val="24"/>
        </w:rPr>
        <w:t>Основы здорового образа жизни (2ч)</w:t>
      </w:r>
    </w:p>
    <w:p w:rsidR="008119E8" w:rsidRPr="00EE67B4" w:rsidRDefault="008119E8" w:rsidP="008119E8">
      <w:pPr>
        <w:pStyle w:val="a8"/>
        <w:ind w:left="0"/>
      </w:pPr>
      <w:r w:rsidRPr="00EE67B4">
        <w:t>Основы здорового образа жизни</w:t>
      </w:r>
    </w:p>
    <w:p w:rsidR="008119E8" w:rsidRPr="00EE67B4" w:rsidRDefault="008119E8" w:rsidP="008119E8">
      <w:pPr>
        <w:pStyle w:val="a8"/>
        <w:ind w:left="0"/>
      </w:pPr>
      <w:r w:rsidRPr="00EE67B4">
        <w:lastRenderedPageBreak/>
        <w:t>Здоровье и здоровый образ жизни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Здоровье человека.</w:t>
      </w:r>
      <w:r w:rsidRPr="00EE67B4">
        <w:t xml:space="preserve"> Понятие о здоровье. Физическое, духовное, социальное здоровье. Характеристика групп здоровья детей и подростков. Взаимосвязь между индивидуальным и общественным здоровьем. Факторы, влияющие на здоровье.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Здоровый образ жизни как путь к достижению высокого уровня здоровья и современные методы оздоровления.</w:t>
      </w:r>
      <w:r w:rsidRPr="00EE67B4">
        <w:t xml:space="preserve"> Понятие о здоровом образе жизни. Основные компоненты здорового образа жизни: двигательная активность, рациональное питание, закаливание, режим труда и отдыха; их характеристика. Теории оздоровления.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Факторы риска во внешней среде и их влияние на внутреннюю среду организма человека и его здоровье.</w:t>
      </w:r>
      <w:r w:rsidRPr="00EE67B4">
        <w:t xml:space="preserve"> Понятие о внешней среде. Факторы риска во внешней среде и их влияние на организм человека. Понятие о внутренней среде организма. Роль внутренней среды организма.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Cs/>
          <w:sz w:val="24"/>
          <w:szCs w:val="24"/>
        </w:rPr>
        <w:t xml:space="preserve">Глава 4. </w:t>
      </w:r>
      <w:r w:rsidRPr="00EE67B4">
        <w:rPr>
          <w:rFonts w:ascii="Times New Roman" w:hAnsi="Times New Roman"/>
          <w:sz w:val="24"/>
          <w:szCs w:val="24"/>
        </w:rPr>
        <w:t>Личная гигиена (3ч)</w:t>
      </w:r>
    </w:p>
    <w:p w:rsidR="008119E8" w:rsidRPr="00EE67B4" w:rsidRDefault="008119E8" w:rsidP="008119E8">
      <w:pPr>
        <w:pStyle w:val="a8"/>
        <w:ind w:left="0"/>
      </w:pPr>
      <w:r w:rsidRPr="00EE67B4">
        <w:t>Личная гигиена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 xml:space="preserve">Понятие личной гигиены. Гигиена кожи </w:t>
      </w:r>
      <w:proofErr w:type="spellStart"/>
      <w:r w:rsidRPr="00EE67B4">
        <w:rPr>
          <w:b/>
        </w:rPr>
        <w:t>иодежды</w:t>
      </w:r>
      <w:proofErr w:type="spellEnd"/>
      <w:r w:rsidRPr="00EE67B4">
        <w:rPr>
          <w:b/>
        </w:rPr>
        <w:t>.</w:t>
      </w:r>
      <w:r w:rsidRPr="00EE67B4">
        <w:t xml:space="preserve"> Понятие о гигиене и личной гигиене. Правила ухода за кожей. Основная функция одежды и гигиенические требования к ней.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Гигиена питания и воды.</w:t>
      </w:r>
      <w:r w:rsidRPr="00EE67B4">
        <w:t xml:space="preserve"> Важность питания в процессе нормальной жизнедеятельности организма. Группы продуктов питания. Рекомендуемый набор пищевых продуктов в рационе взрослого человека и подростка. Суточное распределение пищевого рациона. Гигиена питания. Функции, выполняемые водой в организме человека. Гигиена воды. Способы очистки воды.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 xml:space="preserve">Гигиена жилища и индивидуального строительства. </w:t>
      </w:r>
      <w:r w:rsidRPr="00EE67B4">
        <w:t>Гигиена жилища. Микроклимат помещения. Нормы искусственной освещенности. Гигиена индивидуального строительства.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Cs/>
          <w:sz w:val="24"/>
          <w:szCs w:val="24"/>
        </w:rPr>
        <w:t xml:space="preserve">Глава </w:t>
      </w:r>
      <w:r w:rsidRPr="00EE67B4">
        <w:rPr>
          <w:rFonts w:ascii="Times New Roman" w:hAnsi="Times New Roman"/>
          <w:sz w:val="24"/>
          <w:szCs w:val="24"/>
        </w:rPr>
        <w:t>5. Физиологические и психологические особенности организма подростка (4ч).</w:t>
      </w:r>
    </w:p>
    <w:p w:rsidR="008119E8" w:rsidRPr="00EE67B4" w:rsidRDefault="008119E8" w:rsidP="008119E8">
      <w:pPr>
        <w:pStyle w:val="a8"/>
        <w:ind w:left="0"/>
      </w:pPr>
      <w:r w:rsidRPr="00EE67B4">
        <w:t>Физиологические и психологические особенности организма подростка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 xml:space="preserve">Физиологическое и психологическое развитие подростков. </w:t>
      </w:r>
      <w:r w:rsidRPr="00EE67B4">
        <w:t>Особенности физиологического развития в период полового созревания. Психологическая уравновешенность и ее значение для здоровья человека. Мероприятия, помогающие справиться с чувствами и эмоциями.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Роль взаимоотношений в формировании репродуктивной функции.</w:t>
      </w:r>
      <w:r w:rsidRPr="00EE67B4">
        <w:t xml:space="preserve"> Понятие о влюбленности. Рекомендации по снятию стресса, вызванного безответной любовью. Понятие о «ловушках влюбленности». Нежелательные мотивы вступления в сексуальные отношения.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Виды конфликтов. Правила поведения в конфликтных ситуациях.</w:t>
      </w:r>
      <w:r w:rsidRPr="00EE67B4">
        <w:t xml:space="preserve"> Понятие о конфликте. Виды конфликтов и методы преодоления разногласий. Правила поведения в конфликтной ситуации. Управление чувствами и эмоциями в конфликтной ситуации. Приемы управления чувствами и эмоциями.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 xml:space="preserve">Суицидальное поведение в подростковом возрасте. </w:t>
      </w:r>
      <w:r w:rsidRPr="00EE67B4">
        <w:t>Понятие о суициде. Причины и факторы, повышающие вероятность суицида. Признаки, указывающие на возможность суицида. Зависимость числа суицидов от возраста и пола. Суицид среди подростков и молодежи. Причины и признаки эмоционального неблагополучия человека. Угнетенное психическое состояние. Профилактика суицида.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Cs/>
          <w:sz w:val="24"/>
          <w:szCs w:val="24"/>
        </w:rPr>
        <w:t xml:space="preserve">Глава 6. </w:t>
      </w:r>
      <w:r w:rsidRPr="00EE67B4">
        <w:rPr>
          <w:rFonts w:ascii="Times New Roman" w:hAnsi="Times New Roman"/>
          <w:sz w:val="24"/>
          <w:szCs w:val="24"/>
        </w:rPr>
        <w:t>Факторы, разрушающие здоровье человека (4ч)</w:t>
      </w:r>
    </w:p>
    <w:p w:rsidR="008119E8" w:rsidRPr="00EE67B4" w:rsidRDefault="008119E8" w:rsidP="008119E8">
      <w:pPr>
        <w:pStyle w:val="a8"/>
        <w:ind w:left="0"/>
      </w:pPr>
      <w:r w:rsidRPr="00EE67B4">
        <w:t>Факторы, разрушающие здоровье человека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 xml:space="preserve">Употребление </w:t>
      </w:r>
      <w:proofErr w:type="spellStart"/>
      <w:r w:rsidRPr="00EE67B4">
        <w:rPr>
          <w:b/>
        </w:rPr>
        <w:t>табака</w:t>
      </w:r>
      <w:proofErr w:type="gramStart"/>
      <w:r w:rsidRPr="00EE67B4">
        <w:rPr>
          <w:b/>
        </w:rPr>
        <w:t>.</w:t>
      </w:r>
      <w:r w:rsidRPr="00EE67B4">
        <w:t>Т</w:t>
      </w:r>
      <w:proofErr w:type="gramEnd"/>
      <w:r w:rsidRPr="00EE67B4">
        <w:t>абакокурение</w:t>
      </w:r>
      <w:proofErr w:type="spellEnd"/>
      <w:r w:rsidRPr="00EE67B4">
        <w:t xml:space="preserve"> и его последствия для здоровья курильщика и окружающих его людей. Стадии никотиновой зависимости. Как бросить курить.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>Употребление алкоголя.</w:t>
      </w:r>
      <w:r w:rsidRPr="00EE67B4">
        <w:t xml:space="preserve"> Алкоголь и его влияние на здоровье человека. Развитие алкоголизма. Профилактика употребления алкогольных напитков. Помощь при алкогольном отравлении.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lastRenderedPageBreak/>
        <w:t>Наркомания и токсикомания.</w:t>
      </w:r>
      <w:r w:rsidRPr="00EE67B4">
        <w:t xml:space="preserve"> Понятие о наркомании и токсикомании. Действие наркотических и токсических веществ на организм человека. Три основных признака наркомании и токсикомании. Развитие психической и физической зависимости от наркотика. Признаки наркотического отравления и отравления лекарственными препаратами; оказание первой помощи.</w:t>
      </w:r>
    </w:p>
    <w:p w:rsidR="008119E8" w:rsidRPr="00EE67B4" w:rsidRDefault="008119E8" w:rsidP="008119E8">
      <w:pPr>
        <w:pStyle w:val="a8"/>
        <w:ind w:left="0"/>
      </w:pPr>
      <w:r w:rsidRPr="00EE67B4">
        <w:rPr>
          <w:b/>
        </w:rPr>
        <w:t xml:space="preserve">Заболевания, передающиеся </w:t>
      </w:r>
      <w:proofErr w:type="spellStart"/>
      <w:r w:rsidRPr="00EE67B4">
        <w:rPr>
          <w:b/>
        </w:rPr>
        <w:t>половымпутем</w:t>
      </w:r>
      <w:proofErr w:type="spellEnd"/>
      <w:r w:rsidRPr="00EE67B4">
        <w:rPr>
          <w:b/>
        </w:rPr>
        <w:t>.</w:t>
      </w:r>
      <w:r w:rsidRPr="00EE67B4">
        <w:t xml:space="preserve"> Опасность заболеваний, передающихся половым путем. Характеристика распространенных заболеваний, передающихся половым путем, и их негативное влияние на здоровье человека.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-логические связи учебного предмета, курса с остальными  учебными предметами, курсами в соответствии с Основной образовательной программой НОО, ООО МБОУ «Гимназия»</w:t>
      </w:r>
    </w:p>
    <w:p w:rsidR="008119E8" w:rsidRPr="00EE67B4" w:rsidRDefault="008119E8" w:rsidP="008119E8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При изучении курса ОБЖ возможна интеграция со следующими предметами: историей  (при изучении истории государственной символики страны, истории </w:t>
      </w:r>
      <w:proofErr w:type="gramStart"/>
      <w:r w:rsidRPr="00EE67B4">
        <w:rPr>
          <w:rFonts w:ascii="Times New Roman" w:hAnsi="Times New Roman"/>
          <w:sz w:val="24"/>
          <w:szCs w:val="24"/>
        </w:rPr>
        <w:t>ВС</w:t>
      </w:r>
      <w:proofErr w:type="gramEnd"/>
      <w:r w:rsidRPr="00EE67B4">
        <w:rPr>
          <w:rFonts w:ascii="Times New Roman" w:hAnsi="Times New Roman"/>
          <w:sz w:val="24"/>
          <w:szCs w:val="24"/>
        </w:rPr>
        <w:t>, историческими событиями ЧС и т.д.); биологией (при изучении модуля «Основы медицинских знаний и здоровый образ жизни»); экологией (при изучении темы «Экологическая безопасность»); географией (при изучении чрезвычайных ситуаций природного характера); химией и физикой (при изучении чрезвычайных ситуаций техногенного характера) и т.д.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iCs/>
          <w:color w:val="000000"/>
          <w:spacing w:val="-4"/>
          <w:sz w:val="24"/>
          <w:szCs w:val="24"/>
        </w:rPr>
      </w:pPr>
      <w:r w:rsidRPr="00EE67B4">
        <w:rPr>
          <w:rFonts w:ascii="Times New Roman" w:hAnsi="Times New Roman"/>
          <w:iCs/>
          <w:color w:val="000000"/>
          <w:spacing w:val="-4"/>
          <w:sz w:val="24"/>
          <w:szCs w:val="24"/>
        </w:rPr>
        <w:t xml:space="preserve">Интеграции урочной и внеурочной  деятельности  осуществляется в проведении внеклассных мероприятии по безопасности, в  подготовке к  различным соревнованиям  школьного, муниципального, регионального уровня по основам безопасности, а так же  в </w:t>
      </w:r>
      <w:r w:rsidRPr="00EE67B4">
        <w:rPr>
          <w:rFonts w:ascii="Times New Roman" w:hAnsi="Times New Roman"/>
          <w:sz w:val="24"/>
          <w:szCs w:val="24"/>
        </w:rPr>
        <w:t>подготовке и участию школьников во Всероссийском детско-юношеском движении «Школа безопасности».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iCs/>
          <w:color w:val="000000"/>
          <w:spacing w:val="-4"/>
          <w:sz w:val="24"/>
          <w:szCs w:val="24"/>
        </w:rPr>
        <w:t xml:space="preserve">Использование Интернет ресурсов, </w:t>
      </w:r>
      <w:proofErr w:type="spellStart"/>
      <w:r w:rsidRPr="00EE67B4">
        <w:rPr>
          <w:rFonts w:ascii="Times New Roman" w:hAnsi="Times New Roman"/>
          <w:iCs/>
          <w:color w:val="000000"/>
          <w:spacing w:val="-4"/>
          <w:sz w:val="24"/>
          <w:szCs w:val="24"/>
        </w:rPr>
        <w:t>медиаресурсов</w:t>
      </w:r>
      <w:proofErr w:type="spellEnd"/>
      <w:r w:rsidRPr="00EE67B4">
        <w:rPr>
          <w:rFonts w:ascii="Times New Roman" w:hAnsi="Times New Roman"/>
          <w:iCs/>
          <w:color w:val="000000"/>
          <w:spacing w:val="-4"/>
          <w:sz w:val="24"/>
          <w:szCs w:val="24"/>
        </w:rPr>
        <w:t>, компьютерной технике  в учебном процессе способствует процессу развитию ИКТ - компетентности обучающихся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Программа составлена с учетом региональных особенностей (с учетом конкретных условий, опасных факторов, характерных для данного региона,  в которых находится общеобразовательное учреждение).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-использование этнокультурного компонента учебных предметов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При изучении предмета  учитываются  национальные, региональные и этнокультурные особенности. Содержание предмета рассматривается на примере обстановки, сложившейся в Республике Хакасия.</w:t>
      </w:r>
    </w:p>
    <w:p w:rsidR="008119E8" w:rsidRPr="00EE67B4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6. Тематическое планирование  с определением основных видов учебной деятельности</w:t>
      </w:r>
    </w:p>
    <w:p w:rsidR="008119E8" w:rsidRPr="00EE67B4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 xml:space="preserve"> (</w:t>
      </w:r>
      <w:proofErr w:type="gramStart"/>
      <w:r w:rsidRPr="00EE67B4">
        <w:rPr>
          <w:rFonts w:ascii="Times New Roman" w:hAnsi="Times New Roman"/>
          <w:b/>
          <w:sz w:val="24"/>
          <w:szCs w:val="24"/>
        </w:rPr>
        <w:t>см</w:t>
      </w:r>
      <w:proofErr w:type="gramEnd"/>
      <w:r w:rsidRPr="00EE67B4">
        <w:rPr>
          <w:rFonts w:ascii="Times New Roman" w:hAnsi="Times New Roman"/>
          <w:b/>
          <w:sz w:val="24"/>
          <w:szCs w:val="24"/>
        </w:rPr>
        <w:t>. приложение)</w:t>
      </w:r>
    </w:p>
    <w:p w:rsidR="008119E8" w:rsidRPr="00EE67B4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7.Описание учебно-методического и материально-технического обеспечения образовательного процесса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 xml:space="preserve">- перечень компонентов учебно-методического комплекса  (УМК),  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E67B4">
        <w:rPr>
          <w:rFonts w:ascii="Times New Roman" w:hAnsi="Times New Roman"/>
          <w:b/>
          <w:sz w:val="24"/>
          <w:szCs w:val="24"/>
        </w:rPr>
        <w:t>обеспечивающего реализацию Программы: учебник и   дополнительная литература для учителя и учащихся;</w:t>
      </w:r>
      <w:proofErr w:type="gramEnd"/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8 </w:t>
      </w:r>
      <w:proofErr w:type="spellStart"/>
      <w:r w:rsidRPr="00EE67B4">
        <w:rPr>
          <w:rFonts w:ascii="Times New Roman" w:hAnsi="Times New Roman"/>
          <w:sz w:val="24"/>
          <w:szCs w:val="24"/>
        </w:rPr>
        <w:t>класс-Вангородский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С.Н., Кузнецов М.И., </w:t>
      </w:r>
      <w:proofErr w:type="spellStart"/>
      <w:r w:rsidRPr="00EE67B4">
        <w:rPr>
          <w:rFonts w:ascii="Times New Roman" w:hAnsi="Times New Roman"/>
          <w:sz w:val="24"/>
          <w:szCs w:val="24"/>
        </w:rPr>
        <w:t>Латчук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В.Н. и др. Основы безопасности жизнедеятельн</w:t>
      </w:r>
      <w:r>
        <w:rPr>
          <w:rFonts w:ascii="Times New Roman" w:hAnsi="Times New Roman"/>
          <w:sz w:val="24"/>
          <w:szCs w:val="24"/>
        </w:rPr>
        <w:t>ости, издательство «Дрофа», 2014</w:t>
      </w:r>
      <w:r w:rsidRPr="00EE67B4">
        <w:rPr>
          <w:rFonts w:ascii="Times New Roman" w:hAnsi="Times New Roman"/>
          <w:sz w:val="24"/>
          <w:szCs w:val="24"/>
        </w:rPr>
        <w:t xml:space="preserve"> год.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9 класс - </w:t>
      </w:r>
      <w:proofErr w:type="spellStart"/>
      <w:r w:rsidRPr="00EE67B4">
        <w:rPr>
          <w:rFonts w:ascii="Times New Roman" w:hAnsi="Times New Roman"/>
          <w:sz w:val="24"/>
          <w:szCs w:val="24"/>
        </w:rPr>
        <w:t>Вангородский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С.Н., Кузнецов М.И., </w:t>
      </w:r>
      <w:proofErr w:type="spellStart"/>
      <w:r w:rsidRPr="00EE67B4">
        <w:rPr>
          <w:rFonts w:ascii="Times New Roman" w:hAnsi="Times New Roman"/>
          <w:sz w:val="24"/>
          <w:szCs w:val="24"/>
        </w:rPr>
        <w:t>Латчук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В.Н. и др. Основы безопасности жизнедеятельности, издательство «Дрофа», 2014 год.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- средства обучения: учебно-лабораторное оборудование и приборы,  </w:t>
      </w:r>
    </w:p>
    <w:p w:rsidR="008119E8" w:rsidRPr="00EE67B4" w:rsidRDefault="008119E8" w:rsidP="008119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 технические и электронные средства обучения, демонстрационный и раздаточный, дидактический материал</w:t>
      </w:r>
      <w:r w:rsidRPr="00EE67B4">
        <w:rPr>
          <w:rFonts w:ascii="Times New Roman" w:hAnsi="Times New Roman"/>
          <w:color w:val="000000"/>
          <w:sz w:val="24"/>
          <w:szCs w:val="24"/>
        </w:rPr>
        <w:br/>
      </w:r>
      <w:r w:rsidRPr="00EE67B4">
        <w:rPr>
          <w:rFonts w:ascii="Times New Roman" w:hAnsi="Times New Roman"/>
          <w:b/>
          <w:sz w:val="24"/>
          <w:szCs w:val="24"/>
        </w:rPr>
        <w:t>Плакаты.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«Противогазы. Правила ношения противогаза»,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«Первая медицинская помощь»,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«Правила дорожного движения»,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«Знаки безопасности»,</w:t>
      </w:r>
      <w:r w:rsidRPr="00EE67B4">
        <w:rPr>
          <w:rFonts w:ascii="Times New Roman" w:hAnsi="Times New Roman"/>
          <w:sz w:val="24"/>
          <w:szCs w:val="24"/>
        </w:rPr>
        <w:br/>
        <w:t>«Набор плакатов по Гражданской обороне»,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«Пожарная безопасность».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bCs/>
          <w:spacing w:val="-1"/>
          <w:sz w:val="24"/>
          <w:szCs w:val="24"/>
        </w:rPr>
        <w:lastRenderedPageBreak/>
        <w:t>1 Печатные пособия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Организационная структура Вооруженных Сил Российской Федерации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Ордена России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Текст Военной присяги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Воинские звания и знаки различия</w:t>
      </w:r>
    </w:p>
    <w:p w:rsidR="008119E8" w:rsidRPr="00EE67B4" w:rsidRDefault="008119E8" w:rsidP="008119E8">
      <w:pPr>
        <w:shd w:val="clear" w:color="auto" w:fill="FFFFFF"/>
        <w:spacing w:after="0" w:line="240" w:lineRule="auto"/>
        <w:ind w:right="3072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Военная форма одежды </w:t>
      </w:r>
    </w:p>
    <w:p w:rsidR="008119E8" w:rsidRPr="00EE67B4" w:rsidRDefault="008119E8" w:rsidP="008119E8">
      <w:pPr>
        <w:shd w:val="clear" w:color="auto" w:fill="FFFFFF"/>
        <w:spacing w:after="0" w:line="240" w:lineRule="auto"/>
        <w:ind w:right="175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Мероприятия обязательной подготовки граждан к военной службе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Военно-прикладные виды спорта</w:t>
      </w:r>
    </w:p>
    <w:p w:rsidR="008119E8" w:rsidRPr="00EE67B4" w:rsidRDefault="008119E8" w:rsidP="008119E8">
      <w:pPr>
        <w:shd w:val="clear" w:color="auto" w:fill="FFFFFF"/>
        <w:tabs>
          <w:tab w:val="left" w:leader="underscore" w:pos="7618"/>
        </w:tabs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Военно-учетные специальности РОСТО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Военно-учебные заведения Вооруженных Сил Российской Федерации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Мероприятия, проводимые при первоначальной постановке на воинский учет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Нормативы по прикладной физической подготовке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Нормативы по радиационной, химической и биологической разведке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Устройство 7,62-мм (или 5,45-мм) автомата Калашникова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Устройство 5,6-мм малокалиберной винтовки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Основы и правила стрельбы из стрелкового оружия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Приемы и правила метания ручных гранат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Мины российской армии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Индивидуальные средства защиты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Приборы радиационной разведки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Приборы химической разведки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Организация и несение внутренней службы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Строевая подготовка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Оказание первой медицинской помощи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Гражданская оборона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pacing w:val="-1"/>
          <w:sz w:val="24"/>
          <w:szCs w:val="24"/>
        </w:rPr>
        <w:t>Диаграммы и графики,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b/>
          <w:bCs/>
          <w:spacing w:val="-1"/>
          <w:sz w:val="24"/>
          <w:szCs w:val="24"/>
        </w:rPr>
        <w:t>Учебно-практическое и учебно-лабораторное оборудование.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EE67B4">
        <w:rPr>
          <w:rFonts w:ascii="Times New Roman" w:hAnsi="Times New Roman"/>
          <w:spacing w:val="-2"/>
          <w:sz w:val="24"/>
          <w:szCs w:val="24"/>
        </w:rPr>
        <w:t>Компас</w:t>
      </w:r>
      <w:r w:rsidRPr="00EE67B4">
        <w:rPr>
          <w:rFonts w:ascii="Times New Roman" w:hAnsi="Times New Roman"/>
          <w:sz w:val="24"/>
          <w:szCs w:val="24"/>
        </w:rPr>
        <w:t xml:space="preserve">, </w:t>
      </w:r>
      <w:r w:rsidRPr="00EE67B4">
        <w:rPr>
          <w:rFonts w:ascii="Times New Roman" w:hAnsi="Times New Roman"/>
          <w:spacing w:val="-1"/>
          <w:sz w:val="24"/>
          <w:szCs w:val="24"/>
        </w:rPr>
        <w:t>Визирная линейка</w:t>
      </w:r>
      <w:r w:rsidRPr="00EE67B4">
        <w:rPr>
          <w:rFonts w:ascii="Times New Roman" w:hAnsi="Times New Roman"/>
          <w:sz w:val="24"/>
          <w:szCs w:val="24"/>
        </w:rPr>
        <w:t xml:space="preserve">, </w:t>
      </w:r>
      <w:r w:rsidRPr="00EE67B4">
        <w:rPr>
          <w:rFonts w:ascii="Times New Roman" w:hAnsi="Times New Roman"/>
          <w:spacing w:val="-2"/>
          <w:w w:val="84"/>
          <w:sz w:val="24"/>
          <w:szCs w:val="24"/>
        </w:rPr>
        <w:t>Транспортир</w:t>
      </w:r>
      <w:r w:rsidRPr="00EE67B4">
        <w:rPr>
          <w:rFonts w:ascii="Times New Roman" w:hAnsi="Times New Roman"/>
          <w:sz w:val="24"/>
          <w:szCs w:val="24"/>
        </w:rPr>
        <w:t xml:space="preserve">, </w:t>
      </w:r>
      <w:r w:rsidRPr="00EE67B4">
        <w:rPr>
          <w:rFonts w:ascii="Times New Roman" w:hAnsi="Times New Roman"/>
          <w:spacing w:val="-1"/>
          <w:sz w:val="24"/>
          <w:szCs w:val="24"/>
        </w:rPr>
        <w:t>Бинт марлевый 10x15</w:t>
      </w:r>
      <w:r w:rsidRPr="00EE67B4">
        <w:rPr>
          <w:rFonts w:ascii="Times New Roman" w:hAnsi="Times New Roman"/>
          <w:sz w:val="24"/>
          <w:szCs w:val="24"/>
        </w:rPr>
        <w:t xml:space="preserve">, </w:t>
      </w:r>
      <w:r w:rsidRPr="00EE67B4">
        <w:rPr>
          <w:rFonts w:ascii="Times New Roman" w:hAnsi="Times New Roman"/>
          <w:spacing w:val="-1"/>
          <w:sz w:val="24"/>
          <w:szCs w:val="24"/>
        </w:rPr>
        <w:t>Вата гигроскопическая нестерильная (пачка по 50 г.)</w:t>
      </w:r>
      <w:r w:rsidRPr="00EE67B4">
        <w:rPr>
          <w:rFonts w:ascii="Times New Roman" w:hAnsi="Times New Roman"/>
          <w:sz w:val="24"/>
          <w:szCs w:val="24"/>
        </w:rPr>
        <w:t xml:space="preserve">, </w:t>
      </w:r>
      <w:r w:rsidRPr="00EE67B4">
        <w:rPr>
          <w:rFonts w:ascii="Times New Roman" w:hAnsi="Times New Roman"/>
          <w:spacing w:val="-1"/>
          <w:sz w:val="24"/>
          <w:szCs w:val="24"/>
        </w:rPr>
        <w:t>Вата компрессная (пачка по 50 г.)</w:t>
      </w:r>
      <w:r w:rsidRPr="00EE67B4">
        <w:rPr>
          <w:rFonts w:ascii="Times New Roman" w:hAnsi="Times New Roman"/>
          <w:sz w:val="24"/>
          <w:szCs w:val="24"/>
        </w:rPr>
        <w:t xml:space="preserve">, </w:t>
      </w:r>
      <w:r w:rsidRPr="00EE67B4">
        <w:rPr>
          <w:rFonts w:ascii="Times New Roman" w:hAnsi="Times New Roman"/>
          <w:spacing w:val="-1"/>
          <w:sz w:val="24"/>
          <w:szCs w:val="24"/>
        </w:rPr>
        <w:t>Жгут кровоостанавливающий резиновый</w:t>
      </w:r>
      <w:r w:rsidRPr="00EE67B4">
        <w:rPr>
          <w:rFonts w:ascii="Times New Roman" w:hAnsi="Times New Roman"/>
          <w:sz w:val="24"/>
          <w:szCs w:val="24"/>
        </w:rPr>
        <w:t xml:space="preserve">, Индивидуальный перевязочный пакет, </w:t>
      </w:r>
      <w:r w:rsidRPr="00EE67B4">
        <w:rPr>
          <w:rFonts w:ascii="Times New Roman" w:hAnsi="Times New Roman"/>
          <w:spacing w:val="-1"/>
          <w:sz w:val="24"/>
          <w:szCs w:val="24"/>
        </w:rPr>
        <w:t>Косынка перевязочная</w:t>
      </w:r>
      <w:r w:rsidRPr="00EE67B4">
        <w:rPr>
          <w:rFonts w:ascii="Times New Roman" w:hAnsi="Times New Roman"/>
          <w:sz w:val="24"/>
          <w:szCs w:val="24"/>
        </w:rPr>
        <w:t xml:space="preserve">, </w:t>
      </w:r>
      <w:r w:rsidRPr="00EE67B4">
        <w:rPr>
          <w:rFonts w:ascii="Times New Roman" w:hAnsi="Times New Roman"/>
          <w:spacing w:val="-1"/>
          <w:sz w:val="24"/>
          <w:szCs w:val="24"/>
        </w:rPr>
        <w:t>Ножницы для перевязочного материала (прямые)</w:t>
      </w:r>
      <w:r w:rsidRPr="00EE67B4">
        <w:rPr>
          <w:rFonts w:ascii="Times New Roman" w:hAnsi="Times New Roman"/>
          <w:sz w:val="24"/>
          <w:szCs w:val="24"/>
        </w:rPr>
        <w:t xml:space="preserve">, </w:t>
      </w:r>
      <w:r w:rsidRPr="00EE67B4">
        <w:rPr>
          <w:rFonts w:ascii="Times New Roman" w:hAnsi="Times New Roman"/>
          <w:spacing w:val="-1"/>
          <w:sz w:val="24"/>
          <w:szCs w:val="24"/>
        </w:rPr>
        <w:t>Повязка малая стерильная</w:t>
      </w:r>
      <w:r w:rsidRPr="00EE67B4">
        <w:rPr>
          <w:rFonts w:ascii="Times New Roman" w:hAnsi="Times New Roman"/>
          <w:sz w:val="24"/>
          <w:szCs w:val="24"/>
        </w:rPr>
        <w:t xml:space="preserve">, </w:t>
      </w:r>
      <w:r w:rsidRPr="00EE67B4">
        <w:rPr>
          <w:rFonts w:ascii="Times New Roman" w:hAnsi="Times New Roman"/>
          <w:spacing w:val="-1"/>
          <w:sz w:val="24"/>
          <w:szCs w:val="24"/>
        </w:rPr>
        <w:t>Повязка большая стерильная</w:t>
      </w:r>
      <w:r w:rsidRPr="00EE67B4">
        <w:rPr>
          <w:rFonts w:ascii="Times New Roman" w:hAnsi="Times New Roman"/>
          <w:sz w:val="24"/>
          <w:szCs w:val="24"/>
        </w:rPr>
        <w:t xml:space="preserve">, Шинный материал (плотные куски картона, рейки т.п.) длиной от 0,7 до 1,.5 м, </w:t>
      </w:r>
      <w:r w:rsidRPr="00EE67B4">
        <w:rPr>
          <w:rFonts w:ascii="Times New Roman" w:hAnsi="Times New Roman"/>
          <w:spacing w:val="-1"/>
          <w:sz w:val="24"/>
          <w:szCs w:val="24"/>
        </w:rPr>
        <w:t>Противогазы</w:t>
      </w:r>
      <w:r w:rsidRPr="00EE67B4">
        <w:rPr>
          <w:rFonts w:ascii="Times New Roman" w:hAnsi="Times New Roman"/>
          <w:sz w:val="24"/>
          <w:szCs w:val="24"/>
        </w:rPr>
        <w:t>, Общевойсковой защитный комплект, Костюм Л-1</w:t>
      </w:r>
      <w:proofErr w:type="gramEnd"/>
      <w:r w:rsidRPr="00EE67B4">
        <w:rPr>
          <w:rFonts w:ascii="Times New Roman" w:hAnsi="Times New Roman"/>
          <w:sz w:val="24"/>
          <w:szCs w:val="24"/>
        </w:rPr>
        <w:t xml:space="preserve">, </w:t>
      </w:r>
      <w:r w:rsidRPr="00EE67B4">
        <w:rPr>
          <w:rFonts w:ascii="Times New Roman" w:hAnsi="Times New Roman"/>
          <w:spacing w:val="-2"/>
          <w:sz w:val="24"/>
          <w:szCs w:val="24"/>
        </w:rPr>
        <w:t>Респиратор</w:t>
      </w:r>
      <w:r w:rsidRPr="00EE67B4">
        <w:rPr>
          <w:rFonts w:ascii="Times New Roman" w:hAnsi="Times New Roman"/>
          <w:sz w:val="24"/>
          <w:szCs w:val="24"/>
        </w:rPr>
        <w:t xml:space="preserve">, </w:t>
      </w:r>
      <w:r w:rsidRPr="00EE67B4">
        <w:rPr>
          <w:rFonts w:ascii="Times New Roman" w:hAnsi="Times New Roman"/>
          <w:spacing w:val="-2"/>
          <w:sz w:val="24"/>
          <w:szCs w:val="24"/>
        </w:rPr>
        <w:t>Противохимический пакет</w:t>
      </w:r>
      <w:r w:rsidRPr="00EE67B4">
        <w:rPr>
          <w:rFonts w:ascii="Times New Roman" w:hAnsi="Times New Roman"/>
          <w:sz w:val="24"/>
          <w:szCs w:val="24"/>
        </w:rPr>
        <w:t xml:space="preserve">, </w:t>
      </w:r>
      <w:r w:rsidRPr="00EE67B4">
        <w:rPr>
          <w:rFonts w:ascii="Times New Roman" w:hAnsi="Times New Roman"/>
          <w:spacing w:val="-2"/>
          <w:sz w:val="24"/>
          <w:szCs w:val="24"/>
        </w:rPr>
        <w:t>Ватно-марлевая повязка, тренажер для ИВЛ «Максим».</w:t>
      </w:r>
    </w:p>
    <w:p w:rsidR="008119E8" w:rsidRPr="00EE67B4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8. Планируемые результаты изучения учебного предмета «Основы безопасности жизнедеятельности»</w:t>
      </w:r>
    </w:p>
    <w:p w:rsidR="008119E8" w:rsidRPr="00EE67B4" w:rsidRDefault="008119E8" w:rsidP="00811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- предметные результаты дифференцируются по уровням требований к подготовке учащихся по предмету: ученик научится и получит возможность научиться.</w:t>
      </w:r>
    </w:p>
    <w:p w:rsidR="008119E8" w:rsidRPr="00EE67B4" w:rsidRDefault="008119E8" w:rsidP="008119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Основы безопасности личности, общества и государства</w:t>
      </w:r>
    </w:p>
    <w:p w:rsidR="008119E8" w:rsidRPr="00EE67B4" w:rsidRDefault="008119E8" w:rsidP="008119E8">
      <w:pPr>
        <w:tabs>
          <w:tab w:val="left" w:pos="3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>Основы комплексной безопасности</w:t>
      </w:r>
    </w:p>
    <w:p w:rsidR="008119E8" w:rsidRPr="00EE67B4" w:rsidRDefault="008119E8" w:rsidP="008119E8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EE67B4">
        <w:rPr>
          <w:rFonts w:ascii="Times New Roman" w:hAnsi="Times New Roman"/>
          <w:sz w:val="24"/>
          <w:szCs w:val="24"/>
        </w:rPr>
        <w:t>8 классах выпускник научится:</w:t>
      </w:r>
    </w:p>
    <w:p w:rsidR="008119E8" w:rsidRPr="00EE67B4" w:rsidRDefault="008119E8" w:rsidP="008119E8">
      <w:pPr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lastRenderedPageBreak/>
        <w:t>• классифицировать и описывать потенциально опасные бытовые ситуации и объекты экономики, расположенные в районе проживания; чр</w:t>
      </w:r>
      <w:r>
        <w:rPr>
          <w:rFonts w:ascii="Times New Roman" w:hAnsi="Times New Roman"/>
          <w:sz w:val="24"/>
          <w:szCs w:val="24"/>
        </w:rPr>
        <w:t>езвычайные ситуации</w:t>
      </w:r>
      <w:r w:rsidRPr="00EE67B4">
        <w:rPr>
          <w:rFonts w:ascii="Times New Roman" w:hAnsi="Times New Roman"/>
          <w:sz w:val="24"/>
          <w:szCs w:val="24"/>
        </w:rPr>
        <w:t xml:space="preserve"> техногенного характера, наиболее вероятные для региона проживания;</w:t>
      </w:r>
    </w:p>
    <w:p w:rsidR="008119E8" w:rsidRPr="00EE67B4" w:rsidRDefault="008119E8" w:rsidP="008119E8">
      <w:pPr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анализировать и характеризовать причины возникновения различных опасных ситуаций в повседневной жизни и их последствия, в том числе возможные причины и последствия пожаров, дорожно-транспортных происшествий (ДТП), загрязнения окружающей природной среды, чрезвычай</w:t>
      </w:r>
      <w:r>
        <w:rPr>
          <w:rFonts w:ascii="Times New Roman" w:hAnsi="Times New Roman"/>
          <w:sz w:val="24"/>
          <w:szCs w:val="24"/>
        </w:rPr>
        <w:t xml:space="preserve">ных ситуаций </w:t>
      </w:r>
      <w:r w:rsidRPr="00EE67B4">
        <w:rPr>
          <w:rFonts w:ascii="Times New Roman" w:hAnsi="Times New Roman"/>
          <w:sz w:val="24"/>
          <w:szCs w:val="24"/>
        </w:rPr>
        <w:t>техногенного характера;</w:t>
      </w:r>
    </w:p>
    <w:p w:rsidR="008119E8" w:rsidRPr="00EE67B4" w:rsidRDefault="008119E8" w:rsidP="008119E8">
      <w:pPr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• выявлять и характеризовать роль и влияние человеческого фактора в возникновении опасных ситуаций, обосновывать необходимость </w:t>
      </w:r>
      <w:proofErr w:type="gramStart"/>
      <w:r w:rsidRPr="00EE67B4">
        <w:rPr>
          <w:rFonts w:ascii="Times New Roman" w:hAnsi="Times New Roman"/>
          <w:sz w:val="24"/>
          <w:szCs w:val="24"/>
        </w:rPr>
        <w:t>повышения уровня культуры безопасности жизнедеятельности населения страны</w:t>
      </w:r>
      <w:proofErr w:type="gramEnd"/>
      <w:r w:rsidRPr="00EE67B4">
        <w:rPr>
          <w:rFonts w:ascii="Times New Roman" w:hAnsi="Times New Roman"/>
          <w:sz w:val="24"/>
          <w:szCs w:val="24"/>
        </w:rPr>
        <w:t xml:space="preserve"> в современных условиях;</w:t>
      </w:r>
    </w:p>
    <w:p w:rsidR="008119E8" w:rsidRPr="00EE67B4" w:rsidRDefault="008119E8" w:rsidP="008119E8">
      <w:pPr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формировать модель личного безопасного поведения по соблюдению правил пожарной безопасности в повседневной жизни; по поведению на дорогах в качестве пешехода, пассажира и водителя велосипеда, по минимизации отрицательного влияния на здоровье неблагоприятной окружающей среды;</w:t>
      </w:r>
    </w:p>
    <w:p w:rsidR="008119E8" w:rsidRPr="00EE67B4" w:rsidRDefault="008119E8" w:rsidP="008119E8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EE67B4">
        <w:rPr>
          <w:rFonts w:ascii="Times New Roman" w:hAnsi="Times New Roman"/>
          <w:sz w:val="24"/>
          <w:szCs w:val="24"/>
        </w:rPr>
        <w:t>8 классах  выпускник научится:</w:t>
      </w:r>
    </w:p>
    <w:p w:rsidR="008119E8" w:rsidRPr="00EE67B4" w:rsidRDefault="008119E8" w:rsidP="008119E8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разрабатывать личный план по охране окружающей природной среды в местах проживания; план самостоятельной подготовки к активному отдыху на природе и  обеспечению безопасности отдыха; план безопасного поведения в условиях чрезвычайных ситуаций с учётом особенностей обстановки в регионе;</w:t>
      </w:r>
    </w:p>
    <w:p w:rsidR="008119E8" w:rsidRPr="00EE67B4" w:rsidRDefault="008119E8" w:rsidP="008119E8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характера.</w:t>
      </w:r>
    </w:p>
    <w:p w:rsidR="008119E8" w:rsidRPr="00EE67B4" w:rsidRDefault="008119E8" w:rsidP="008119E8">
      <w:pPr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>Выпускник получит возможность научиться:</w:t>
      </w:r>
    </w:p>
    <w:p w:rsidR="008119E8" w:rsidRPr="00EE67B4" w:rsidRDefault="008119E8" w:rsidP="008119E8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 xml:space="preserve">• систематизировать основные положения нормативно-правовых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мире; раскрывать на примерах влияние последствий </w:t>
      </w:r>
      <w:proofErr w:type="spellStart"/>
      <w:r w:rsidRPr="00EE67B4">
        <w:rPr>
          <w:rFonts w:ascii="Times New Roman" w:hAnsi="Times New Roman"/>
          <w:iCs/>
          <w:sz w:val="24"/>
          <w:szCs w:val="24"/>
        </w:rPr>
        <w:t>чрезвычайныхситуаций</w:t>
      </w:r>
      <w:proofErr w:type="spellEnd"/>
      <w:r w:rsidRPr="00EE67B4">
        <w:rPr>
          <w:rFonts w:ascii="Times New Roman" w:hAnsi="Times New Roman"/>
          <w:iCs/>
          <w:sz w:val="24"/>
          <w:szCs w:val="24"/>
        </w:rPr>
        <w:t xml:space="preserve"> природного и техногенного характера на национальную безопасность Российской Федерации;</w:t>
      </w:r>
    </w:p>
    <w:p w:rsidR="008119E8" w:rsidRPr="00EE67B4" w:rsidRDefault="008119E8" w:rsidP="008119E8">
      <w:pPr>
        <w:tabs>
          <w:tab w:val="left" w:pos="1074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 xml:space="preserve">• прогнозировать возможность возникновения </w:t>
      </w:r>
      <w:proofErr w:type="spellStart"/>
      <w:r w:rsidRPr="00EE67B4">
        <w:rPr>
          <w:rFonts w:ascii="Times New Roman" w:hAnsi="Times New Roman"/>
          <w:iCs/>
          <w:sz w:val="24"/>
          <w:szCs w:val="24"/>
        </w:rPr>
        <w:t>опасныхи</w:t>
      </w:r>
      <w:proofErr w:type="spellEnd"/>
      <w:r w:rsidRPr="00EE67B4">
        <w:rPr>
          <w:rFonts w:ascii="Times New Roman" w:hAnsi="Times New Roman"/>
          <w:iCs/>
          <w:sz w:val="24"/>
          <w:szCs w:val="24"/>
        </w:rPr>
        <w:t xml:space="preserve"> чрезвычайных ситуаций по их характерным признакам;</w:t>
      </w:r>
    </w:p>
    <w:p w:rsidR="008119E8" w:rsidRPr="00EE67B4" w:rsidRDefault="008119E8" w:rsidP="008119E8">
      <w:pPr>
        <w:tabs>
          <w:tab w:val="left" w:pos="1094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 xml:space="preserve">• характеризовать роль образования в системе </w:t>
      </w:r>
      <w:proofErr w:type="gramStart"/>
      <w:r w:rsidRPr="00EE67B4">
        <w:rPr>
          <w:rFonts w:ascii="Times New Roman" w:hAnsi="Times New Roman"/>
          <w:iCs/>
          <w:sz w:val="24"/>
          <w:szCs w:val="24"/>
        </w:rPr>
        <w:t>формирования современного уровня культуры безопасности жизнедеятельности</w:t>
      </w:r>
      <w:proofErr w:type="gramEnd"/>
      <w:r w:rsidRPr="00EE67B4">
        <w:rPr>
          <w:rFonts w:ascii="Times New Roman" w:hAnsi="Times New Roman"/>
          <w:iCs/>
          <w:sz w:val="24"/>
          <w:szCs w:val="24"/>
        </w:rPr>
        <w:t xml:space="preserve"> у населения страны;</w:t>
      </w:r>
    </w:p>
    <w:p w:rsidR="008119E8" w:rsidRPr="00EE67B4" w:rsidRDefault="008119E8" w:rsidP="008119E8">
      <w:pPr>
        <w:tabs>
          <w:tab w:val="left" w:pos="1098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 xml:space="preserve">• проектировать план по повышению </w:t>
      </w:r>
      <w:proofErr w:type="spellStart"/>
      <w:r w:rsidRPr="00EE67B4">
        <w:rPr>
          <w:rFonts w:ascii="Times New Roman" w:hAnsi="Times New Roman"/>
          <w:iCs/>
          <w:sz w:val="24"/>
          <w:szCs w:val="24"/>
        </w:rPr>
        <w:t>индивидуальногоуровня</w:t>
      </w:r>
      <w:proofErr w:type="spellEnd"/>
      <w:r w:rsidRPr="00EE67B4">
        <w:rPr>
          <w:rFonts w:ascii="Times New Roman" w:hAnsi="Times New Roman"/>
          <w:iCs/>
          <w:sz w:val="24"/>
          <w:szCs w:val="24"/>
        </w:rPr>
        <w:t xml:space="preserve"> культуры безопасности жизнедеятельности для защищённости личных жизненно важных интересов от внешних и внутренних угроз.</w:t>
      </w:r>
      <w:bookmarkStart w:id="0" w:name="bookmark157"/>
    </w:p>
    <w:p w:rsidR="008119E8" w:rsidRPr="00EE67B4" w:rsidRDefault="008119E8" w:rsidP="008119E8">
      <w:pPr>
        <w:keepNext/>
        <w:keepLines/>
        <w:spacing w:after="0" w:line="240" w:lineRule="auto"/>
        <w:ind w:firstLine="454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  <w:shd w:val="clear" w:color="auto" w:fill="FFFFFF"/>
        </w:rPr>
        <w:t>Защита населения Российской Федерации от чрезвычайных ситуаций</w:t>
      </w:r>
      <w:bookmarkEnd w:id="0"/>
    </w:p>
    <w:p w:rsidR="008119E8" w:rsidRPr="00EE67B4" w:rsidRDefault="008119E8" w:rsidP="008119E8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EE67B4">
        <w:rPr>
          <w:rFonts w:ascii="Times New Roman" w:hAnsi="Times New Roman"/>
          <w:sz w:val="24"/>
          <w:szCs w:val="24"/>
        </w:rPr>
        <w:t>8 классах выпускник научится:</w:t>
      </w:r>
    </w:p>
    <w:p w:rsidR="008119E8" w:rsidRPr="00EE67B4" w:rsidRDefault="008119E8" w:rsidP="008119E8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характеризовать в общих чертах организационные основы по защите населения Российской Федерации от чрезвычайных ситуаций мирного и военного времени; объяснять необходимость подготовки граждан к защите Отечества; устанавливать взаимосвязь между нравственной и патриотической проекцией личности и необходимостью обороны государства от внешних врагов;</w:t>
      </w:r>
    </w:p>
    <w:p w:rsidR="008119E8" w:rsidRPr="00EE67B4" w:rsidRDefault="008119E8" w:rsidP="008119E8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В 9 классе выпускник научится:</w:t>
      </w:r>
    </w:p>
    <w:p w:rsidR="008119E8" w:rsidRPr="00EE67B4" w:rsidRDefault="008119E8" w:rsidP="008119E8">
      <w:pPr>
        <w:tabs>
          <w:tab w:val="left" w:pos="1070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характеризовать РСЧС: классифицировать основные задачи, которые решает РСЧС по защите населения страны от чрезвычайных ситуаций природного и техногенного характера; обосновывать предназначение функциональных и территориальных подсистем РСЧС; характеризовать силы и средства, которыми располагает РСЧС для защиты населения страны от чрезвычайных ситуаций природного и техногенного характера;</w:t>
      </w:r>
    </w:p>
    <w:p w:rsidR="008119E8" w:rsidRPr="00EE67B4" w:rsidRDefault="008119E8" w:rsidP="008119E8">
      <w:pPr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• характеризовать гражданскую оборону как составную часть системы обеспечения национальной безопасности России: классифицировать основные задачи, возложенные на гражданскую оборону по защите населения РФ от чрезвычайных ситуаций мирного </w:t>
      </w:r>
      <w:r w:rsidRPr="00EE67B4">
        <w:rPr>
          <w:rFonts w:ascii="Times New Roman" w:hAnsi="Times New Roman"/>
          <w:sz w:val="24"/>
          <w:szCs w:val="24"/>
        </w:rPr>
        <w:lastRenderedPageBreak/>
        <w:t>и военного времени; различать факторы, которые определяют развитие гражданской обороны в современных условиях; характеризовать и обосновывать основные обязанности граждан РФ в области гражданской обороны;</w:t>
      </w:r>
    </w:p>
    <w:p w:rsidR="008119E8" w:rsidRPr="00EE67B4" w:rsidRDefault="008119E8" w:rsidP="008119E8">
      <w:pPr>
        <w:tabs>
          <w:tab w:val="left" w:pos="630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характеризовать МЧС России: классифицировать основные задачи, которые решает МЧС России по защите населения страны от чрезвычайных ситуаций мирного и военного времени; давать характеристику силам МЧС России, которые обеспечивают немедленное реагирование при возникновении чрезвычайных ситуаций;</w:t>
      </w:r>
    </w:p>
    <w:p w:rsidR="008119E8" w:rsidRPr="00EE67B4" w:rsidRDefault="008119E8" w:rsidP="008119E8">
      <w:pPr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характеризовать основные мероприятия, которые проводятся в РФ, по защите населения от чрезвычайных ситуаций мирного и военного времени;</w:t>
      </w:r>
    </w:p>
    <w:p w:rsidR="008119E8" w:rsidRPr="00EE67B4" w:rsidRDefault="008119E8" w:rsidP="008119E8">
      <w:pPr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анализировать систему мониторинга и прогнозирования чрезвычайных ситуаций и основные мероприятия, которые она в себя включает;</w:t>
      </w:r>
    </w:p>
    <w:p w:rsidR="008119E8" w:rsidRPr="00EE67B4" w:rsidRDefault="008119E8" w:rsidP="008119E8">
      <w:pPr>
        <w:tabs>
          <w:tab w:val="left" w:pos="644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описывать основные задачи системы инженерных сооружений, которая существует в районе проживания, для защиты населения от чрезвычайных ситуаций природного и техногенного характера;</w:t>
      </w:r>
    </w:p>
    <w:p w:rsidR="008119E8" w:rsidRPr="00EE67B4" w:rsidRDefault="008119E8" w:rsidP="008119E8">
      <w:pPr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описывать существующую систему оповещения населения при угрозе возникновения чрезвычайной ситуации;</w:t>
      </w:r>
    </w:p>
    <w:p w:rsidR="008119E8" w:rsidRPr="00EE67B4" w:rsidRDefault="008119E8" w:rsidP="008119E8">
      <w:pPr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анализировать мероприятия, принимаемые МЧС России, по использованию современных технических сре</w:t>
      </w:r>
      <w:proofErr w:type="gramStart"/>
      <w:r w:rsidRPr="00EE67B4">
        <w:rPr>
          <w:rFonts w:ascii="Times New Roman" w:hAnsi="Times New Roman"/>
          <w:sz w:val="24"/>
          <w:szCs w:val="24"/>
        </w:rPr>
        <w:t>дств дл</w:t>
      </w:r>
      <w:proofErr w:type="gramEnd"/>
      <w:r w:rsidRPr="00EE67B4">
        <w:rPr>
          <w:rFonts w:ascii="Times New Roman" w:hAnsi="Times New Roman"/>
          <w:sz w:val="24"/>
          <w:szCs w:val="24"/>
        </w:rPr>
        <w:t>я информации населения о чрезвычайных ситуациях;</w:t>
      </w:r>
    </w:p>
    <w:p w:rsidR="008119E8" w:rsidRPr="00EE67B4" w:rsidRDefault="008119E8" w:rsidP="008119E8">
      <w:pPr>
        <w:tabs>
          <w:tab w:val="left" w:pos="630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характеризовать эвакуацию населения как один из основных способов защиты населения от чрезвычайных ситуаций мирного и военного времени; различать виды эвакуации; составлять перечень необходимых личных предметов на случай эвакуации;</w:t>
      </w:r>
    </w:p>
    <w:p w:rsidR="008119E8" w:rsidRPr="00EE67B4" w:rsidRDefault="008119E8" w:rsidP="008119E8">
      <w:pPr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характеризовать аварийно-спасательные и другие неотложные работы в очагах поражения как совокупность первоочередных работ в зоне чрезвычайной ситуации;</w:t>
      </w:r>
    </w:p>
    <w:p w:rsidR="008119E8" w:rsidRPr="00EE67B4" w:rsidRDefault="008119E8" w:rsidP="008119E8">
      <w:pPr>
        <w:tabs>
          <w:tab w:val="left" w:pos="644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анализировать основные мероприятия, которые проводятся при аварийно-спасательных работах в очагах поражения;</w:t>
      </w:r>
    </w:p>
    <w:p w:rsidR="008119E8" w:rsidRPr="00EE67B4" w:rsidRDefault="008119E8" w:rsidP="008119E8">
      <w:pPr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описывать основные мероприятия, которые проводятся при выполнении неотложных работ;</w:t>
      </w:r>
    </w:p>
    <w:p w:rsidR="008119E8" w:rsidRPr="00EE67B4" w:rsidRDefault="008119E8" w:rsidP="008119E8">
      <w:pPr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 xml:space="preserve">• моделировать свои действия </w:t>
      </w:r>
      <w:proofErr w:type="gramStart"/>
      <w:r w:rsidRPr="00EE67B4">
        <w:rPr>
          <w:rFonts w:ascii="Times New Roman" w:hAnsi="Times New Roman"/>
          <w:sz w:val="24"/>
          <w:szCs w:val="24"/>
        </w:rPr>
        <w:t>по сигналам оповещения о чрезвычайных ситуациях в районе проживания при нахождении в школе</w:t>
      </w:r>
      <w:proofErr w:type="gramEnd"/>
      <w:r w:rsidRPr="00EE67B4">
        <w:rPr>
          <w:rFonts w:ascii="Times New Roman" w:hAnsi="Times New Roman"/>
          <w:sz w:val="24"/>
          <w:szCs w:val="24"/>
        </w:rPr>
        <w:t>, на улице, в общественном месте (в театре, библиотеке и др.), дома.</w:t>
      </w:r>
    </w:p>
    <w:p w:rsidR="008119E8" w:rsidRPr="00EE67B4" w:rsidRDefault="008119E8" w:rsidP="008119E8">
      <w:pPr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>Выпускник получит возможность научиться:</w:t>
      </w:r>
    </w:p>
    <w:p w:rsidR="008119E8" w:rsidRPr="00EE67B4" w:rsidRDefault="008119E8" w:rsidP="008119E8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 xml:space="preserve">• формулировать основные задачи, стоящие перед образовательным учреждением, по защите обучающихся и персонала от последствий чрезвычайных ситуаций </w:t>
      </w:r>
      <w:proofErr w:type="spellStart"/>
      <w:r w:rsidRPr="00EE67B4">
        <w:rPr>
          <w:rFonts w:ascii="Times New Roman" w:hAnsi="Times New Roman"/>
          <w:iCs/>
          <w:sz w:val="24"/>
          <w:szCs w:val="24"/>
        </w:rPr>
        <w:t>мирногои</w:t>
      </w:r>
      <w:proofErr w:type="spellEnd"/>
      <w:r w:rsidRPr="00EE67B4">
        <w:rPr>
          <w:rFonts w:ascii="Times New Roman" w:hAnsi="Times New Roman"/>
          <w:iCs/>
          <w:sz w:val="24"/>
          <w:szCs w:val="24"/>
        </w:rPr>
        <w:t xml:space="preserve"> военного времени;</w:t>
      </w:r>
    </w:p>
    <w:p w:rsidR="008119E8" w:rsidRPr="00EE67B4" w:rsidRDefault="008119E8" w:rsidP="008119E8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>• подбирать материал и готовить занятие на тему</w:t>
      </w:r>
      <w:proofErr w:type="gramStart"/>
      <w:r w:rsidRPr="00EE67B4">
        <w:rPr>
          <w:rFonts w:ascii="Times New Roman" w:hAnsi="Times New Roman"/>
          <w:iCs/>
          <w:sz w:val="24"/>
          <w:szCs w:val="24"/>
        </w:rPr>
        <w:t>«О</w:t>
      </w:r>
      <w:proofErr w:type="gramEnd"/>
      <w:r w:rsidRPr="00EE67B4">
        <w:rPr>
          <w:rFonts w:ascii="Times New Roman" w:hAnsi="Times New Roman"/>
          <w:iCs/>
          <w:sz w:val="24"/>
          <w:szCs w:val="24"/>
        </w:rPr>
        <w:t>сновные задачи гражданской обороны по защите населения от последствий чрезвычайных ситуаций мирного и военного времени»;</w:t>
      </w:r>
    </w:p>
    <w:p w:rsidR="008119E8" w:rsidRPr="00EE67B4" w:rsidRDefault="008119E8" w:rsidP="008119E8">
      <w:pPr>
        <w:tabs>
          <w:tab w:val="left" w:pos="1103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 xml:space="preserve">• обсуждать тему «Ключевая роль МЧС России в формировании культуры безопасности </w:t>
      </w:r>
      <w:proofErr w:type="spellStart"/>
      <w:r w:rsidRPr="00EE67B4">
        <w:rPr>
          <w:rFonts w:ascii="Times New Roman" w:hAnsi="Times New Roman"/>
          <w:iCs/>
          <w:sz w:val="24"/>
          <w:szCs w:val="24"/>
        </w:rPr>
        <w:t>жизнедеятельностиу</w:t>
      </w:r>
      <w:proofErr w:type="spellEnd"/>
      <w:r w:rsidRPr="00EE67B4">
        <w:rPr>
          <w:rFonts w:ascii="Times New Roman" w:hAnsi="Times New Roman"/>
          <w:iCs/>
          <w:sz w:val="24"/>
          <w:szCs w:val="24"/>
        </w:rPr>
        <w:t xml:space="preserve"> населения Российской Федерации»;</w:t>
      </w:r>
    </w:p>
    <w:p w:rsidR="008119E8" w:rsidRPr="00EE67B4" w:rsidRDefault="008119E8" w:rsidP="008119E8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 xml:space="preserve">• различать инженерно-технические сооружения, которые используются в районе проживания, для защиты населения от чрезвычайных ситуаций техногенного </w:t>
      </w:r>
      <w:proofErr w:type="spellStart"/>
      <w:r w:rsidRPr="00EE67B4">
        <w:rPr>
          <w:rFonts w:ascii="Times New Roman" w:hAnsi="Times New Roman"/>
          <w:iCs/>
          <w:sz w:val="24"/>
          <w:szCs w:val="24"/>
        </w:rPr>
        <w:t>характера</w:t>
      </w:r>
      <w:proofErr w:type="gramStart"/>
      <w:r w:rsidRPr="00EE67B4">
        <w:rPr>
          <w:rFonts w:ascii="Times New Roman" w:hAnsi="Times New Roman"/>
          <w:iCs/>
          <w:sz w:val="24"/>
          <w:szCs w:val="24"/>
        </w:rPr>
        <w:t>,к</w:t>
      </w:r>
      <w:proofErr w:type="gramEnd"/>
      <w:r w:rsidRPr="00EE67B4">
        <w:rPr>
          <w:rFonts w:ascii="Times New Roman" w:hAnsi="Times New Roman"/>
          <w:iCs/>
          <w:sz w:val="24"/>
          <w:szCs w:val="24"/>
        </w:rPr>
        <w:t>лассифицировать</w:t>
      </w:r>
      <w:proofErr w:type="spellEnd"/>
      <w:r w:rsidRPr="00EE67B4">
        <w:rPr>
          <w:rFonts w:ascii="Times New Roman" w:hAnsi="Times New Roman"/>
          <w:iCs/>
          <w:sz w:val="24"/>
          <w:szCs w:val="24"/>
        </w:rPr>
        <w:t xml:space="preserve"> их по предназначению и защитным свойствам.</w:t>
      </w:r>
      <w:bookmarkStart w:id="1" w:name="bookmark158"/>
    </w:p>
    <w:p w:rsidR="008119E8" w:rsidRPr="00EE67B4" w:rsidRDefault="008119E8" w:rsidP="008119E8">
      <w:pPr>
        <w:keepNext/>
        <w:keepLines/>
        <w:spacing w:after="0" w:line="240" w:lineRule="auto"/>
        <w:ind w:firstLine="454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  <w:shd w:val="clear" w:color="auto" w:fill="FFFFFF"/>
        </w:rPr>
        <w:t xml:space="preserve">Основы противодействия терроризму и </w:t>
      </w:r>
      <w:proofErr w:type="spellStart"/>
      <w:r w:rsidRPr="00EE67B4">
        <w:rPr>
          <w:rFonts w:ascii="Times New Roman" w:hAnsi="Times New Roman"/>
          <w:sz w:val="24"/>
          <w:szCs w:val="24"/>
          <w:shd w:val="clear" w:color="auto" w:fill="FFFFFF"/>
        </w:rPr>
        <w:t>экстремизмув</w:t>
      </w:r>
      <w:proofErr w:type="spellEnd"/>
      <w:r w:rsidRPr="00EE67B4">
        <w:rPr>
          <w:rFonts w:ascii="Times New Roman" w:hAnsi="Times New Roman"/>
          <w:sz w:val="24"/>
          <w:szCs w:val="24"/>
          <w:shd w:val="clear" w:color="auto" w:fill="FFFFFF"/>
        </w:rPr>
        <w:t xml:space="preserve"> Российской Федерации</w:t>
      </w:r>
      <w:bookmarkEnd w:id="1"/>
    </w:p>
    <w:p w:rsidR="008119E8" w:rsidRPr="00EE67B4" w:rsidRDefault="008119E8" w:rsidP="008119E8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В 9 классе выпускник научится:</w:t>
      </w:r>
    </w:p>
    <w:p w:rsidR="008119E8" w:rsidRPr="00EE67B4" w:rsidRDefault="008119E8" w:rsidP="008119E8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негативно относиться к любым видам террористической и экстремистской деятельности;</w:t>
      </w:r>
    </w:p>
    <w:p w:rsidR="008119E8" w:rsidRPr="00EE67B4" w:rsidRDefault="008119E8" w:rsidP="008119E8">
      <w:pPr>
        <w:tabs>
          <w:tab w:val="left" w:pos="1074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характеризовать терроризм и экстремизм как социальное явление, представляющее серьёзную угрозу личности, обществу и национальной безопасности России;</w:t>
      </w:r>
    </w:p>
    <w:p w:rsidR="008119E8" w:rsidRPr="00EE67B4" w:rsidRDefault="008119E8" w:rsidP="008119E8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анализировать основные положения нормативно-правовых актов РФ по противодействию терроризму и экстремизму и обосновывать необходимость комплекса мер, принимаемых в РФ по противодействию терроризму;</w:t>
      </w:r>
    </w:p>
    <w:p w:rsidR="008119E8" w:rsidRPr="00EE67B4" w:rsidRDefault="008119E8" w:rsidP="008119E8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lastRenderedPageBreak/>
        <w:t xml:space="preserve">• воспитывать у себя личные убеждения и качества, которые способствуют формированию антитеррористического поведения и </w:t>
      </w:r>
      <w:proofErr w:type="spellStart"/>
      <w:r w:rsidRPr="00EE67B4">
        <w:rPr>
          <w:rFonts w:ascii="Times New Roman" w:hAnsi="Times New Roman"/>
          <w:sz w:val="24"/>
          <w:szCs w:val="24"/>
        </w:rPr>
        <w:t>антиэкстремистского</w:t>
      </w:r>
      <w:proofErr w:type="spellEnd"/>
      <w:r w:rsidRPr="00EE67B4">
        <w:rPr>
          <w:rFonts w:ascii="Times New Roman" w:hAnsi="Times New Roman"/>
          <w:sz w:val="24"/>
          <w:szCs w:val="24"/>
        </w:rPr>
        <w:t xml:space="preserve"> мышления;</w:t>
      </w:r>
    </w:p>
    <w:p w:rsidR="008119E8" w:rsidRPr="00EE67B4" w:rsidRDefault="008119E8" w:rsidP="008119E8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обосновывать значение культуры безопасности жизнедеятельности в противодействии идеологии терроризма и экстремизма;</w:t>
      </w:r>
    </w:p>
    <w:p w:rsidR="008119E8" w:rsidRPr="00EE67B4" w:rsidRDefault="008119E8" w:rsidP="008119E8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характеризовать основные меры уголовной ответственности за участие в террористической и экстремистской деятельности;</w:t>
      </w:r>
    </w:p>
    <w:p w:rsidR="008119E8" w:rsidRPr="00EE67B4" w:rsidRDefault="008119E8" w:rsidP="008119E8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моделировать последовательность своих действий при угрозе террористического акта.</w:t>
      </w:r>
    </w:p>
    <w:p w:rsidR="008119E8" w:rsidRPr="00EE67B4" w:rsidRDefault="008119E8" w:rsidP="008119E8">
      <w:pPr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>Выпускник получит возможность научиться:</w:t>
      </w:r>
    </w:p>
    <w:p w:rsidR="008119E8" w:rsidRPr="00EE67B4" w:rsidRDefault="008119E8" w:rsidP="008119E8">
      <w:pPr>
        <w:tabs>
          <w:tab w:val="left" w:pos="1094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>• формировать индивидуальные основы правовой психологии для противостояния идеологии насилия;</w:t>
      </w:r>
    </w:p>
    <w:p w:rsidR="008119E8" w:rsidRPr="00EE67B4" w:rsidRDefault="008119E8" w:rsidP="008119E8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>• формировать личные убеждения, способствующие профилактике вовлечения в террористическую деятельность;</w:t>
      </w:r>
    </w:p>
    <w:p w:rsidR="008119E8" w:rsidRPr="00EE67B4" w:rsidRDefault="008119E8" w:rsidP="008119E8">
      <w:pPr>
        <w:tabs>
          <w:tab w:val="left" w:pos="1074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>• формировать индивидуальные качества, способствующие противодействию экстремизму и терроризму;</w:t>
      </w:r>
    </w:p>
    <w:p w:rsidR="008119E8" w:rsidRPr="00EE67B4" w:rsidRDefault="008119E8" w:rsidP="008119E8">
      <w:pPr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  <w:shd w:val="clear" w:color="auto" w:fill="FFFFFF"/>
        </w:rPr>
        <w:t>• </w:t>
      </w:r>
      <w:r w:rsidRPr="00EE67B4">
        <w:rPr>
          <w:rFonts w:ascii="Times New Roman" w:hAnsi="Times New Roman"/>
          <w:iCs/>
          <w:sz w:val="24"/>
          <w:szCs w:val="24"/>
        </w:rPr>
        <w:t xml:space="preserve">использовать знания о здоровом образе жизни, социальных нормах и законодательстве для выработки осознанного негативного отношения к любым видам </w:t>
      </w:r>
      <w:proofErr w:type="spellStart"/>
      <w:r w:rsidRPr="00EE67B4">
        <w:rPr>
          <w:rFonts w:ascii="Times New Roman" w:hAnsi="Times New Roman"/>
          <w:iCs/>
          <w:sz w:val="24"/>
          <w:szCs w:val="24"/>
        </w:rPr>
        <w:t>нарушенийобщественного</w:t>
      </w:r>
      <w:proofErr w:type="spellEnd"/>
      <w:r w:rsidRPr="00EE67B4">
        <w:rPr>
          <w:rFonts w:ascii="Times New Roman" w:hAnsi="Times New Roman"/>
          <w:iCs/>
          <w:sz w:val="24"/>
          <w:szCs w:val="24"/>
        </w:rPr>
        <w:t xml:space="preserve"> порядка, употреблению алкоголя и наркотиков, а также к любым видам экстремистской и террористической деятельности.</w:t>
      </w:r>
      <w:bookmarkStart w:id="2" w:name="bookmark159"/>
    </w:p>
    <w:p w:rsidR="008119E8" w:rsidRPr="00EE67B4" w:rsidRDefault="008119E8" w:rsidP="008119E8">
      <w:pPr>
        <w:keepNext/>
        <w:keepLines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Основы медицинских знаний</w:t>
      </w:r>
      <w:r w:rsidRPr="00EE67B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здорового образа жизни</w:t>
      </w:r>
      <w:bookmarkEnd w:id="2"/>
    </w:p>
    <w:p w:rsidR="008119E8" w:rsidRPr="00EE67B4" w:rsidRDefault="008119E8" w:rsidP="008119E8">
      <w:pPr>
        <w:keepNext/>
        <w:keepLines/>
        <w:spacing w:after="0" w:line="240" w:lineRule="auto"/>
        <w:ind w:firstLine="454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3" w:name="bookmark160"/>
      <w:r w:rsidRPr="00EE67B4">
        <w:rPr>
          <w:rFonts w:ascii="Times New Roman" w:hAnsi="Times New Roman"/>
          <w:sz w:val="24"/>
          <w:szCs w:val="24"/>
          <w:shd w:val="clear" w:color="auto" w:fill="FFFFFF"/>
        </w:rPr>
        <w:t>Основы здорового образа жизни</w:t>
      </w:r>
      <w:bookmarkEnd w:id="3"/>
    </w:p>
    <w:p w:rsidR="008119E8" w:rsidRPr="00EE67B4" w:rsidRDefault="008119E8" w:rsidP="008119E8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В 8 классе выпускник научится:</w:t>
      </w:r>
    </w:p>
    <w:p w:rsidR="008119E8" w:rsidRPr="00EE67B4" w:rsidRDefault="008119E8" w:rsidP="008119E8">
      <w:pPr>
        <w:tabs>
          <w:tab w:val="left" w:pos="644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систематизировать знания о репродуктивном здоровье как единой составляющей здоровья личности и общества; формировать личные качества, которыми должны обладать молодые люди, решившие вступить в брак;</w:t>
      </w:r>
    </w:p>
    <w:p w:rsidR="008119E8" w:rsidRPr="00EE67B4" w:rsidRDefault="008119E8" w:rsidP="008119E8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В 9 классе выпускник научится:</w:t>
      </w:r>
    </w:p>
    <w:p w:rsidR="008119E8" w:rsidRPr="00EE67B4" w:rsidRDefault="008119E8" w:rsidP="008119E8">
      <w:pPr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классифицировать знания об основных факторах, разрушающих здоровье; характеризовать факторы, потенциально опасные для здоровья (вредные привычки, ранние половые связи, допинг и др.), и их возможные последствия;</w:t>
      </w:r>
    </w:p>
    <w:p w:rsidR="008119E8" w:rsidRPr="00EE67B4" w:rsidRDefault="008119E8" w:rsidP="008119E8">
      <w:pPr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анализировать основные демографические процессы в Российской Федерации; описывать и комментировать основы семейного законодательства в Российской Федерации; объяснять роль семьи в жизни личности и общества, значение семьи для обеспечения демографической безопасности государства.</w:t>
      </w:r>
    </w:p>
    <w:p w:rsidR="008119E8" w:rsidRPr="00EE67B4" w:rsidRDefault="008119E8" w:rsidP="008119E8">
      <w:pPr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>Выпускник получит возможность научиться:</w:t>
      </w:r>
    </w:p>
    <w:p w:rsidR="008119E8" w:rsidRPr="00EE67B4" w:rsidRDefault="008119E8" w:rsidP="008119E8">
      <w:pPr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 xml:space="preserve">• использовать </w:t>
      </w:r>
      <w:proofErr w:type="spellStart"/>
      <w:r w:rsidRPr="00EE67B4">
        <w:rPr>
          <w:rFonts w:ascii="Times New Roman" w:hAnsi="Times New Roman"/>
          <w:iCs/>
          <w:sz w:val="24"/>
          <w:szCs w:val="24"/>
        </w:rPr>
        <w:t>здоровьесберегающие</w:t>
      </w:r>
      <w:proofErr w:type="spellEnd"/>
      <w:r w:rsidRPr="00EE67B4">
        <w:rPr>
          <w:rFonts w:ascii="Times New Roman" w:hAnsi="Times New Roman"/>
          <w:iCs/>
          <w:sz w:val="24"/>
          <w:szCs w:val="24"/>
        </w:rPr>
        <w:t xml:space="preserve"> технологии (совокупность методов и процессов) для сохранения и </w:t>
      </w:r>
      <w:proofErr w:type="spellStart"/>
      <w:r w:rsidRPr="00EE67B4">
        <w:rPr>
          <w:rFonts w:ascii="Times New Roman" w:hAnsi="Times New Roman"/>
          <w:iCs/>
          <w:sz w:val="24"/>
          <w:szCs w:val="24"/>
        </w:rPr>
        <w:t>укрепленияиндивидуального</w:t>
      </w:r>
      <w:proofErr w:type="spellEnd"/>
      <w:r w:rsidRPr="00EE67B4">
        <w:rPr>
          <w:rFonts w:ascii="Times New Roman" w:hAnsi="Times New Roman"/>
          <w:iCs/>
          <w:sz w:val="24"/>
          <w:szCs w:val="24"/>
        </w:rPr>
        <w:t xml:space="preserve"> здоровья, в том числе его духовной, физической и социальной составляющих.</w:t>
      </w:r>
    </w:p>
    <w:p w:rsidR="008119E8" w:rsidRPr="00EE67B4" w:rsidRDefault="008119E8" w:rsidP="008119E8">
      <w:pPr>
        <w:keepNext/>
        <w:keepLines/>
        <w:spacing w:after="0" w:line="240" w:lineRule="auto"/>
        <w:ind w:firstLine="454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4" w:name="bookmark161"/>
      <w:r w:rsidRPr="00EE67B4">
        <w:rPr>
          <w:rFonts w:ascii="Times New Roman" w:hAnsi="Times New Roman"/>
          <w:sz w:val="24"/>
          <w:szCs w:val="24"/>
          <w:shd w:val="clear" w:color="auto" w:fill="FFFFFF"/>
        </w:rPr>
        <w:t>Основы медицинских знаний и оказание первой помощи</w:t>
      </w:r>
      <w:bookmarkEnd w:id="4"/>
    </w:p>
    <w:p w:rsidR="008119E8" w:rsidRPr="00EE67B4" w:rsidRDefault="008119E8" w:rsidP="008119E8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В 8 классе выпускник научится:</w:t>
      </w:r>
    </w:p>
    <w:p w:rsidR="008119E8" w:rsidRPr="00EE67B4" w:rsidRDefault="008119E8" w:rsidP="008119E8">
      <w:pPr>
        <w:tabs>
          <w:tab w:val="left" w:pos="1104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характеризовать предназначение первой помощи пострадавшим; классифицировать средства, используемые при оказании первой помощи; соблюдать последовательность действий при оказании первой помощи при различных повреждениях, травмах, наиболее часто случающихся в быту; определять последовательность оказания первой помощи и различать её средства в конкретных ситуациях;</w:t>
      </w:r>
    </w:p>
    <w:p w:rsidR="008119E8" w:rsidRPr="00EE67B4" w:rsidRDefault="008119E8" w:rsidP="008119E8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В 8,9 классе выпускник научится:</w:t>
      </w:r>
    </w:p>
    <w:p w:rsidR="008119E8" w:rsidRPr="00EE67B4" w:rsidRDefault="008119E8" w:rsidP="008119E8">
      <w:pPr>
        <w:tabs>
          <w:tab w:val="left" w:pos="1104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t>• анализировать причины массовых поражений в условиях чрезвычайных ситуаций природного, техногенного и социального характера и систему мер по защите населения в условиях чрезвычайных ситуаций и минимизации массовых поражений; выполнять в паре/втроём приёмы оказания само- и взаимопомощи в зоне массовых поражений.</w:t>
      </w:r>
    </w:p>
    <w:p w:rsidR="008119E8" w:rsidRPr="00EE67B4" w:rsidRDefault="008119E8" w:rsidP="008119E8">
      <w:pPr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>Выпускник получит возможность научиться:</w:t>
      </w:r>
    </w:p>
    <w:p w:rsidR="008119E8" w:rsidRPr="00EE67B4" w:rsidRDefault="008119E8" w:rsidP="008119E8">
      <w:pPr>
        <w:tabs>
          <w:tab w:val="left" w:pos="1090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4"/>
          <w:szCs w:val="24"/>
        </w:rPr>
      </w:pPr>
      <w:r w:rsidRPr="00EE67B4">
        <w:rPr>
          <w:rFonts w:ascii="Times New Roman" w:hAnsi="Times New Roman"/>
          <w:iCs/>
          <w:sz w:val="24"/>
          <w:szCs w:val="24"/>
        </w:rPr>
        <w:t xml:space="preserve">• готовить и проводить занятия по обучению </w:t>
      </w:r>
      <w:proofErr w:type="spellStart"/>
      <w:r w:rsidRPr="00EE67B4">
        <w:rPr>
          <w:rFonts w:ascii="Times New Roman" w:hAnsi="Times New Roman"/>
          <w:iCs/>
          <w:sz w:val="24"/>
          <w:szCs w:val="24"/>
        </w:rPr>
        <w:t>правиламоказания</w:t>
      </w:r>
      <w:proofErr w:type="spellEnd"/>
      <w:r w:rsidRPr="00EE67B4">
        <w:rPr>
          <w:rFonts w:ascii="Times New Roman" w:hAnsi="Times New Roman"/>
          <w:iCs/>
          <w:sz w:val="24"/>
          <w:szCs w:val="24"/>
        </w:rPr>
        <w:t xml:space="preserve"> само- и взаимопомощи при наиболее часто встречающихся в быту повреждениях и травмах.</w:t>
      </w:r>
    </w:p>
    <w:p w:rsidR="008119E8" w:rsidRPr="00EE67B4" w:rsidRDefault="008119E8" w:rsidP="008119E8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E67B4">
        <w:rPr>
          <w:rFonts w:ascii="Times New Roman" w:hAnsi="Times New Roman"/>
          <w:sz w:val="24"/>
          <w:szCs w:val="24"/>
        </w:rPr>
        <w:lastRenderedPageBreak/>
        <w:t xml:space="preserve">Планируемые результаты освоения учебных программ </w:t>
      </w:r>
      <w:proofErr w:type="gramStart"/>
      <w:r w:rsidRPr="00EE67B4">
        <w:rPr>
          <w:rFonts w:ascii="Times New Roman" w:hAnsi="Times New Roman"/>
          <w:sz w:val="24"/>
          <w:szCs w:val="24"/>
        </w:rPr>
        <w:t>по всем учебным предметам на ступени основного общего образования с примерами заданий для итоговой оценки достижения планируемых результатов представлены в Приложении</w:t>
      </w:r>
      <w:proofErr w:type="gramEnd"/>
      <w:r w:rsidRPr="00EE67B4">
        <w:rPr>
          <w:rFonts w:ascii="Times New Roman" w:hAnsi="Times New Roman"/>
          <w:sz w:val="24"/>
          <w:szCs w:val="24"/>
        </w:rPr>
        <w:t xml:space="preserve"> к данной Примерной основной образовательной программе основного общего образования. </w:t>
      </w:r>
    </w:p>
    <w:p w:rsidR="008119E8" w:rsidRPr="00EE67B4" w:rsidRDefault="008119E8" w:rsidP="008119E8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67B4">
        <w:rPr>
          <w:rFonts w:ascii="Times New Roman" w:hAnsi="Times New Roman"/>
          <w:b/>
          <w:sz w:val="24"/>
          <w:szCs w:val="24"/>
        </w:rPr>
        <w:t xml:space="preserve"> </w:t>
      </w:r>
    </w:p>
    <w:p w:rsidR="008119E8" w:rsidRPr="00EE67B4" w:rsidRDefault="008119E8" w:rsidP="008119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19E8" w:rsidRPr="00AA6097" w:rsidRDefault="008119E8" w:rsidP="008119E8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hAnsi="Times New Roman"/>
          <w:b/>
          <w:bCs/>
          <w:caps/>
          <w:sz w:val="26"/>
          <w:szCs w:val="26"/>
        </w:rPr>
      </w:pPr>
      <w:r w:rsidRPr="00AA6097">
        <w:rPr>
          <w:rFonts w:ascii="Times New Roman" w:hAnsi="Times New Roman"/>
          <w:b/>
          <w:bCs/>
          <w:caps/>
          <w:sz w:val="26"/>
          <w:szCs w:val="26"/>
        </w:rPr>
        <w:t>8 класс</w:t>
      </w:r>
    </w:p>
    <w:tbl>
      <w:tblPr>
        <w:tblW w:w="152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38"/>
        <w:gridCol w:w="1961"/>
        <w:gridCol w:w="5741"/>
        <w:gridCol w:w="4253"/>
        <w:gridCol w:w="2835"/>
      </w:tblGrid>
      <w:tr w:rsidR="008119E8" w:rsidRPr="00AA6097" w:rsidTr="00666DEC">
        <w:trPr>
          <w:trHeight w:val="760"/>
        </w:trPr>
        <w:tc>
          <w:tcPr>
            <w:tcW w:w="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№</w:t>
            </w:r>
            <w:r w:rsidRPr="00AA6097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proofErr w:type="gramStart"/>
            <w:r w:rsidRPr="00AA6097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AA6097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AA6097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Тема урока</w:t>
            </w:r>
          </w:p>
        </w:tc>
        <w:tc>
          <w:tcPr>
            <w:tcW w:w="57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A6097">
              <w:rPr>
                <w:rFonts w:ascii="Times New Roman" w:hAnsi="Times New Roman"/>
                <w:sz w:val="26"/>
                <w:szCs w:val="26"/>
              </w:rPr>
              <w:t xml:space="preserve">Содержание (с учетом национального, регионального, </w:t>
            </w:r>
            <w:proofErr w:type="gramEnd"/>
          </w:p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этнокультурного содержания)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Характеристика основных видов деятельности учащихся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Планируемые результаты</w:t>
            </w:r>
          </w:p>
        </w:tc>
      </w:tr>
      <w:tr w:rsidR="008119E8" w:rsidRPr="00AA6097" w:rsidTr="00666DEC">
        <w:trPr>
          <w:trHeight w:val="560"/>
        </w:trPr>
        <w:tc>
          <w:tcPr>
            <w:tcW w:w="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9E8" w:rsidRPr="00AA6097" w:rsidRDefault="008119E8" w:rsidP="00666DEC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9E8" w:rsidRPr="00AA6097" w:rsidRDefault="008119E8" w:rsidP="00666DEC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9E8" w:rsidRPr="00AA6097" w:rsidRDefault="008119E8" w:rsidP="00666DEC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9E8" w:rsidRPr="00AA6097" w:rsidRDefault="008119E8" w:rsidP="00666DEC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9E8" w:rsidRPr="00AA6097" w:rsidRDefault="008119E8" w:rsidP="00666DEC">
            <w:pPr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19E8" w:rsidRPr="00AA6097" w:rsidTr="00666DEC">
        <w:tc>
          <w:tcPr>
            <w:tcW w:w="152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AA6097">
              <w:rPr>
                <w:rFonts w:ascii="Times New Roman" w:hAnsi="Times New Roman"/>
                <w:b/>
                <w:i/>
                <w:sz w:val="26"/>
                <w:szCs w:val="26"/>
              </w:rPr>
              <w:t>Раздел 1. Основы безопасности личности, общества и государства(29ч)</w:t>
            </w:r>
          </w:p>
        </w:tc>
      </w:tr>
      <w:tr w:rsidR="008119E8" w:rsidRPr="00AA6097" w:rsidTr="00666DEC">
        <w:tc>
          <w:tcPr>
            <w:tcW w:w="152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A6097">
              <w:rPr>
                <w:rFonts w:ascii="Times New Roman" w:hAnsi="Times New Roman"/>
                <w:b/>
                <w:sz w:val="26"/>
                <w:szCs w:val="26"/>
              </w:rPr>
              <w:t>Глава 1. Произво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дственные аварии и катастрофы (2</w:t>
            </w:r>
            <w:r w:rsidRPr="00AA6097">
              <w:rPr>
                <w:rFonts w:ascii="Times New Roman" w:hAnsi="Times New Roman"/>
                <w:b/>
                <w:sz w:val="26"/>
                <w:szCs w:val="26"/>
              </w:rPr>
              <w:t>ч)</w:t>
            </w:r>
          </w:p>
        </w:tc>
      </w:tr>
      <w:tr w:rsidR="008119E8" w:rsidRPr="00AA6097" w:rsidTr="00666DEC">
        <w:trPr>
          <w:trHeight w:val="1523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ЧС техногенного характера. 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Чрезвычайные ситуации техногенного характера и их классификация.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Получают представление о производственных и транспортных авариях и катастрофах, классификации чрезвычайных ситуаций техногенного характера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ЛР-1,  МР-1, ПР-</w:t>
            </w:r>
            <w:r>
              <w:rPr>
                <w:rFonts w:ascii="Times New Roman" w:hAnsi="Times New Roman"/>
                <w:sz w:val="26"/>
                <w:szCs w:val="26"/>
              </w:rPr>
              <w:t>1,2,13</w:t>
            </w:r>
          </w:p>
        </w:tc>
      </w:tr>
      <w:tr w:rsidR="008119E8" w:rsidRPr="00AA6097" w:rsidTr="00666DEC">
        <w:trPr>
          <w:trHeight w:val="2373"/>
        </w:trPr>
        <w:tc>
          <w:tcPr>
            <w:tcW w:w="43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Причины ЧС техногенного характера и защита от них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Опасные аварии и катастрофы.</w:t>
            </w:r>
          </w:p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Особенности личной безопасности при техногенных авариях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Изучают и анализируют опасности и причины чрезвычайных ситуаций техногенного характера.</w:t>
            </w:r>
          </w:p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Приобретают знания о мерах по предупреждению и защите от чрезвычайных ситуаций техногенного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ЛР-3, МР-1, МР-2, ПР-48, ПР-52, ПР-</w:t>
            </w:r>
            <w:r>
              <w:rPr>
                <w:rFonts w:ascii="Times New Roman" w:hAnsi="Times New Roman"/>
                <w:sz w:val="26"/>
                <w:szCs w:val="26"/>
              </w:rPr>
              <w:t>1,2,13</w:t>
            </w:r>
          </w:p>
        </w:tc>
      </w:tr>
      <w:tr w:rsidR="008119E8" w:rsidRPr="00AA6097" w:rsidTr="00666DEC">
        <w:tc>
          <w:tcPr>
            <w:tcW w:w="152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A6097">
              <w:rPr>
                <w:rFonts w:ascii="Times New Roman" w:hAnsi="Times New Roman"/>
                <w:b/>
                <w:sz w:val="26"/>
                <w:szCs w:val="26"/>
              </w:rPr>
              <w:t>Глава 2. Взрывы и пожары (6ч)</w:t>
            </w:r>
          </w:p>
        </w:tc>
      </w:tr>
      <w:tr w:rsidR="008119E8" w:rsidRPr="00AA6097" w:rsidTr="00666DEC"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Аварии на </w:t>
            </w:r>
            <w:proofErr w:type="spellStart"/>
            <w:r w:rsidRPr="00AA6097">
              <w:rPr>
                <w:rFonts w:ascii="Times New Roman" w:hAnsi="Times New Roman"/>
                <w:sz w:val="26"/>
                <w:szCs w:val="26"/>
              </w:rPr>
              <w:t>пожар</w:t>
            </w:r>
            <w:proofErr w:type="gramStart"/>
            <w:r w:rsidRPr="00AA6097">
              <w:rPr>
                <w:rFonts w:ascii="Times New Roman" w:hAnsi="Times New Roman"/>
                <w:sz w:val="26"/>
                <w:szCs w:val="26"/>
              </w:rPr>
              <w:t>о</w:t>
            </w:r>
            <w:proofErr w:type="spellEnd"/>
            <w:r w:rsidRPr="00AA6097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 w:rsidRPr="00AA6097">
              <w:rPr>
                <w:rFonts w:ascii="Times New Roman" w:hAnsi="Times New Roman"/>
                <w:sz w:val="26"/>
                <w:szCs w:val="26"/>
              </w:rPr>
              <w:t>взрыво</w:t>
            </w:r>
            <w:proofErr w:type="spellEnd"/>
            <w:r w:rsidRPr="00AA6097">
              <w:rPr>
                <w:rFonts w:ascii="Times New Roman" w:hAnsi="Times New Roman"/>
                <w:sz w:val="26"/>
                <w:szCs w:val="26"/>
              </w:rPr>
              <w:br/>
              <w:t xml:space="preserve">опасных </w:t>
            </w:r>
            <w:r w:rsidRPr="00AA6097">
              <w:rPr>
                <w:rFonts w:ascii="Times New Roman" w:hAnsi="Times New Roman"/>
                <w:sz w:val="26"/>
                <w:szCs w:val="26"/>
              </w:rPr>
              <w:lastRenderedPageBreak/>
              <w:t>объектах..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Виды аварий на </w:t>
            </w:r>
            <w:proofErr w:type="spellStart"/>
            <w:r w:rsidRPr="00AA6097">
              <w:rPr>
                <w:rFonts w:ascii="Times New Roman" w:hAnsi="Times New Roman"/>
                <w:sz w:val="26"/>
                <w:szCs w:val="26"/>
              </w:rPr>
              <w:t>пожар</w:t>
            </w:r>
            <w:proofErr w:type="gramStart"/>
            <w:r w:rsidRPr="00AA6097">
              <w:rPr>
                <w:rFonts w:ascii="Times New Roman" w:hAnsi="Times New Roman"/>
                <w:sz w:val="26"/>
                <w:szCs w:val="26"/>
              </w:rPr>
              <w:t>о</w:t>
            </w:r>
            <w:proofErr w:type="spellEnd"/>
            <w:r w:rsidRPr="00AA6097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и взрывоопасных объектах. Характерные особенности взрыва. Общие сведения о пожаре.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Получают представление о причинах и видах аварий на </w:t>
            </w:r>
            <w:proofErr w:type="spellStart"/>
            <w:r w:rsidRPr="00AA6097">
              <w:rPr>
                <w:rFonts w:ascii="Times New Roman" w:hAnsi="Times New Roman"/>
                <w:sz w:val="26"/>
                <w:szCs w:val="26"/>
              </w:rPr>
              <w:t>пожар</w:t>
            </w:r>
            <w:proofErr w:type="gramStart"/>
            <w:r w:rsidRPr="00AA6097">
              <w:rPr>
                <w:rFonts w:ascii="Times New Roman" w:hAnsi="Times New Roman"/>
                <w:sz w:val="26"/>
                <w:szCs w:val="26"/>
              </w:rPr>
              <w:t>о</w:t>
            </w:r>
            <w:proofErr w:type="spellEnd"/>
            <w:r w:rsidRPr="00AA6097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и взрывоопасных объектах. Получают представление о взрыве, </w:t>
            </w:r>
            <w:r w:rsidRPr="00AA6097">
              <w:rPr>
                <w:rFonts w:ascii="Times New Roman" w:hAnsi="Times New Roman"/>
                <w:sz w:val="26"/>
                <w:szCs w:val="26"/>
              </w:rPr>
              <w:lastRenderedPageBreak/>
              <w:t>пожаре, процессе горения. Узнают о классификации пожаров, условиях и видах их распространения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lastRenderedPageBreak/>
              <w:t>ЛР-1, ЛР-3, МР-1, МР-2, МР-3,  МР-7, ПР-</w:t>
            </w:r>
            <w:r>
              <w:rPr>
                <w:rFonts w:ascii="Times New Roman" w:hAnsi="Times New Roman"/>
                <w:sz w:val="26"/>
                <w:szCs w:val="26"/>
              </w:rPr>
              <w:t>3,4,5, 13,14,15</w:t>
            </w:r>
          </w:p>
        </w:tc>
      </w:tr>
      <w:tr w:rsidR="008119E8" w:rsidRPr="00AA6097" w:rsidTr="00666DEC">
        <w:trPr>
          <w:trHeight w:val="1620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Причины возникновения пожаров и взрывов и их последствия.</w:t>
            </w:r>
          </w:p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Причины возникновения пожаров в жилых и общественных зданиях.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Изучают причины взрывов и пожаров в жилых и общественных зданиях, на промышленных предприятиях</w:t>
            </w:r>
          </w:p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ЛР-1, ЛР-2,  МР-1, МР-2, МР-6, МР-7, ПР-</w:t>
            </w:r>
            <w:r>
              <w:rPr>
                <w:rFonts w:ascii="Times New Roman" w:hAnsi="Times New Roman"/>
                <w:sz w:val="26"/>
                <w:szCs w:val="26"/>
              </w:rPr>
              <w:t>3,4,5,13,14,15,24</w:t>
            </w:r>
          </w:p>
        </w:tc>
      </w:tr>
      <w:tr w:rsidR="008119E8" w:rsidRPr="00AA6097" w:rsidTr="00666DEC">
        <w:trPr>
          <w:trHeight w:val="1492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Причины возникновения пожаров и взрывов и их последствия.</w:t>
            </w:r>
          </w:p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Причины пожаров на промышленных предприятиях.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Просматривают видео по теме. Анализируют причины взрывов и пожаров в жилых и общественных зданиях, на промышленных предприятиях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ЛР-1, МР-1, МР-2, МР-6, МР-7, ПР-</w:t>
            </w:r>
            <w:r>
              <w:rPr>
                <w:rFonts w:ascii="Times New Roman" w:hAnsi="Times New Roman"/>
                <w:sz w:val="26"/>
                <w:szCs w:val="26"/>
              </w:rPr>
              <w:t>3,4,5,13, 14,15,24</w:t>
            </w:r>
          </w:p>
        </w:tc>
      </w:tr>
      <w:tr w:rsidR="008119E8" w:rsidRPr="00AA6097" w:rsidTr="00666DEC"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Основные поражающие факторы пожара и взрыва.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Опасные поражающие факторы пожара и взрыва.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Изучают и анализируют воздействие на людей опасных факторов и поражающих факторов взрыва и пожара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ЛР-2, ЛР-3, МР-1, МР-5, МР-6, МР-7, ПР-</w:t>
            </w:r>
            <w:r>
              <w:rPr>
                <w:rFonts w:ascii="Times New Roman" w:hAnsi="Times New Roman"/>
                <w:sz w:val="26"/>
                <w:szCs w:val="26"/>
              </w:rPr>
              <w:t>3,4,5, 13, 14,15</w:t>
            </w:r>
          </w:p>
        </w:tc>
      </w:tr>
      <w:tr w:rsidR="008119E8" w:rsidRPr="00AA6097" w:rsidTr="00666DEC"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Правила безопасного поведения при пожарах и взрывах. 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Правила безопасного поведения при пожарах и взрывах. Тушение очага пожара. Эвакуация из горящего здания. Правила поведения в завале.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Изучают правила безопасного поведения при пожарах и взрывах, применения первичных средств пожаротушения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ЛР-1, ЛР-2, МР-3, МР-4, МР-5, МР-7, ПР-</w:t>
            </w:r>
            <w:r>
              <w:rPr>
                <w:rFonts w:ascii="Times New Roman" w:hAnsi="Times New Roman"/>
                <w:sz w:val="26"/>
                <w:szCs w:val="26"/>
              </w:rPr>
              <w:t>3,4,5,13, 14,15,24,25</w:t>
            </w:r>
          </w:p>
        </w:tc>
      </w:tr>
      <w:tr w:rsidR="008119E8" w:rsidRPr="00AA6097" w:rsidTr="00666DEC"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Пожары и паника.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Тушение загоревшейся на человеке одежды. Паника.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Изучают и тренируются правильно действовать при возникновении паники во время пожара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ЛР-1, МР-1, МР-2, МР-3, МР-4, , ПР-</w:t>
            </w:r>
            <w:r>
              <w:rPr>
                <w:rFonts w:ascii="Times New Roman" w:hAnsi="Times New Roman"/>
                <w:sz w:val="26"/>
                <w:szCs w:val="26"/>
              </w:rPr>
              <w:t>3,4,5,13,14,15,24,25</w:t>
            </w:r>
          </w:p>
        </w:tc>
      </w:tr>
      <w:tr w:rsidR="008119E8" w:rsidRPr="00AA6097" w:rsidTr="00666DEC">
        <w:tc>
          <w:tcPr>
            <w:tcW w:w="152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A6097">
              <w:rPr>
                <w:rFonts w:ascii="Times New Roman" w:hAnsi="Times New Roman"/>
                <w:b/>
                <w:sz w:val="26"/>
                <w:szCs w:val="26"/>
              </w:rPr>
              <w:t>Глава 3. Аварии с выбросом авари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йно химически опасных веществ (5</w:t>
            </w:r>
            <w:r w:rsidRPr="00AA6097">
              <w:rPr>
                <w:rFonts w:ascii="Times New Roman" w:hAnsi="Times New Roman"/>
                <w:b/>
                <w:sz w:val="26"/>
                <w:szCs w:val="26"/>
              </w:rPr>
              <w:t>ч)</w:t>
            </w:r>
          </w:p>
        </w:tc>
      </w:tr>
      <w:tr w:rsidR="008119E8" w:rsidRPr="00AA6097" w:rsidTr="00666DEC">
        <w:trPr>
          <w:trHeight w:val="1360"/>
        </w:trPr>
        <w:tc>
          <w:tcPr>
            <w:tcW w:w="4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1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Виды аварий на химически опасном объекте</w:t>
            </w:r>
          </w:p>
        </w:tc>
        <w:tc>
          <w:tcPr>
            <w:tcW w:w="57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Опасное химическое вещество. Химически опасный объект. Химическая авария. Виды аварий с выбросом АХОВ.  Районы РФ с высокой концентрацией химически опасных объектов.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Получают представление об аварийно химически опасных веществах, химически опасных объектах и химических авариях.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ЛР-1, ЛР-2,  МР-1, МР-2, МР-3, </w:t>
            </w:r>
            <w:r>
              <w:rPr>
                <w:rFonts w:ascii="Times New Roman" w:hAnsi="Times New Roman"/>
                <w:sz w:val="26"/>
                <w:szCs w:val="26"/>
              </w:rPr>
              <w:t>ПР-6,16</w:t>
            </w:r>
          </w:p>
        </w:tc>
      </w:tr>
      <w:tr w:rsidR="008119E8" w:rsidRPr="00AA6097" w:rsidTr="00666DEC">
        <w:trPr>
          <w:trHeight w:val="473"/>
        </w:trPr>
        <w:tc>
          <w:tcPr>
            <w:tcW w:w="4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19E8" w:rsidRPr="00AA6097" w:rsidTr="00666DEC"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АХОВ, их поражающее действие на  человека.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Классификация опасных веществ по степени воздействия на организм человека.  Классификация АХОВ по характеру воздействия на человека. Характеристика  наиболее распространенных АХОВ.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Изучают классификацию АХОВ в зависимости от воздействия на организм человека и характеристики распространенных АХОВ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ЛР-3, МР-1, МР-4,МР-6, МР-7, ПР-</w:t>
            </w:r>
            <w:r>
              <w:rPr>
                <w:rFonts w:ascii="Times New Roman" w:hAnsi="Times New Roman"/>
                <w:sz w:val="26"/>
                <w:szCs w:val="26"/>
              </w:rPr>
              <w:t>6,16</w:t>
            </w:r>
          </w:p>
        </w:tc>
      </w:tr>
      <w:tr w:rsidR="008119E8" w:rsidRPr="00AA6097" w:rsidTr="00666DEC">
        <w:trPr>
          <w:trHeight w:val="2970"/>
        </w:trPr>
        <w:tc>
          <w:tcPr>
            <w:tcW w:w="4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widowControl w:val="0"/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spacing w:after="100" w:afterAutospacing="1" w:line="240" w:lineRule="auto"/>
              <w:ind w:left="14" w:right="346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Причины и последствия аварий на ХОО</w:t>
            </w:r>
          </w:p>
        </w:tc>
        <w:tc>
          <w:tcPr>
            <w:tcW w:w="57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Причины и последствия аварий на химически опасных объектах. </w:t>
            </w:r>
          </w:p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Узнают о причинах и последствиях химических аварий. Получают представление об очаге и зоне химического заражения, стойкости АХОВ.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ЛР-3, МР-1, МР-2,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МР-3, МР-7, ПР-6,16</w:t>
            </w:r>
          </w:p>
        </w:tc>
      </w:tr>
      <w:tr w:rsidR="008119E8" w:rsidRPr="00AA6097" w:rsidTr="00666DEC">
        <w:trPr>
          <w:trHeight w:val="299"/>
        </w:trPr>
        <w:tc>
          <w:tcPr>
            <w:tcW w:w="43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widowControl w:val="0"/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spacing w:after="100" w:afterAutospacing="1" w:line="240" w:lineRule="auto"/>
              <w:ind w:left="14" w:right="34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19E8" w:rsidRPr="00AA6097" w:rsidTr="00666DEC">
        <w:trPr>
          <w:trHeight w:val="1275"/>
        </w:trPr>
        <w:tc>
          <w:tcPr>
            <w:tcW w:w="4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widowControl w:val="0"/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spacing w:after="100" w:afterAutospacing="1" w:line="240" w:lineRule="auto"/>
              <w:ind w:left="14" w:right="34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Защита населения от аварийно химически опасных веществ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Очаг химического поражения. Зоны химического заражения. Основные способы защиты населения от АХОВ. Оповещение населения.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Изучают основные способы защиты населения от АХОВ.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ЛР-3, МР-1, МР-2, МР-3, МР-7, ПР-</w:t>
            </w:r>
            <w:r>
              <w:rPr>
                <w:rFonts w:ascii="Times New Roman" w:hAnsi="Times New Roman"/>
                <w:sz w:val="26"/>
                <w:szCs w:val="26"/>
              </w:rPr>
              <w:t>6,16</w:t>
            </w:r>
          </w:p>
        </w:tc>
      </w:tr>
      <w:tr w:rsidR="008119E8" w:rsidRPr="00AA6097" w:rsidTr="00666DEC">
        <w:trPr>
          <w:trHeight w:val="1095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widowControl w:val="0"/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spacing w:after="100" w:afterAutospacing="1" w:line="240" w:lineRule="auto"/>
              <w:ind w:left="14" w:right="34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Правила безопасного поведения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при авариях с выбросом АХОВ</w:t>
            </w:r>
          </w:p>
        </w:tc>
        <w:tc>
          <w:tcPr>
            <w:tcW w:w="57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</w:t>
            </w:r>
            <w:r w:rsidRPr="00AA6097">
              <w:rPr>
                <w:rFonts w:ascii="Times New Roman" w:hAnsi="Times New Roman"/>
                <w:sz w:val="26"/>
                <w:szCs w:val="26"/>
              </w:rPr>
              <w:t>равила поведения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Использование средств индивидуальной защиты. Укрытие людей. Герметизация помещения.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Учатся изготавливать ватно-марлевые повязки, проводить герметизацию помещений. Учатся </w:t>
            </w:r>
            <w:r w:rsidRPr="00AA6097">
              <w:rPr>
                <w:rFonts w:ascii="Times New Roman" w:hAnsi="Times New Roman"/>
                <w:sz w:val="26"/>
                <w:szCs w:val="26"/>
              </w:rPr>
              <w:lastRenderedPageBreak/>
              <w:t>правильно действовать при авариях с выбросом АХОВ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lastRenderedPageBreak/>
              <w:t>ЛР-3, МР-1, МР-2, МР-3, МР-7, ПР-</w:t>
            </w:r>
            <w:r>
              <w:rPr>
                <w:rFonts w:ascii="Times New Roman" w:hAnsi="Times New Roman"/>
                <w:sz w:val="26"/>
                <w:szCs w:val="26"/>
              </w:rPr>
              <w:t>6,16</w:t>
            </w:r>
          </w:p>
        </w:tc>
      </w:tr>
      <w:tr w:rsidR="008119E8" w:rsidRPr="00AA6097" w:rsidTr="00666DEC">
        <w:trPr>
          <w:trHeight w:val="299"/>
        </w:trPr>
        <w:tc>
          <w:tcPr>
            <w:tcW w:w="4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widowControl w:val="0"/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spacing w:after="100" w:afterAutospacing="1" w:line="240" w:lineRule="auto"/>
              <w:ind w:left="14" w:right="34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19E8" w:rsidRPr="00AA6097" w:rsidTr="00666DEC">
        <w:trPr>
          <w:trHeight w:val="1095"/>
        </w:trPr>
        <w:tc>
          <w:tcPr>
            <w:tcW w:w="1522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A609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Глава 4. Аварии с в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ыбросом радиоактивных веществ (4</w:t>
            </w:r>
            <w:r w:rsidRPr="00AA6097">
              <w:rPr>
                <w:rFonts w:ascii="Times New Roman" w:hAnsi="Times New Roman"/>
                <w:b/>
                <w:sz w:val="26"/>
                <w:szCs w:val="26"/>
              </w:rPr>
              <w:t>ч)</w:t>
            </w:r>
          </w:p>
        </w:tc>
      </w:tr>
      <w:tr w:rsidR="008119E8" w:rsidRPr="00AA6097" w:rsidTr="00666DEC"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Радиация вокруг нас.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Ионизирующее излучение. Естественные и искусственные источники ионизирующих излучений. Внешнее и внутреннее облучение человека. Виды аварий с выбросом радиоактивных веществ. </w:t>
            </w:r>
            <w:proofErr w:type="spellStart"/>
            <w:proofErr w:type="gramStart"/>
            <w:r w:rsidRPr="00AA6097">
              <w:rPr>
                <w:rFonts w:ascii="Times New Roman" w:hAnsi="Times New Roman"/>
                <w:sz w:val="26"/>
                <w:szCs w:val="26"/>
              </w:rPr>
              <w:t>Радиационно</w:t>
            </w:r>
            <w:proofErr w:type="spellEnd"/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опасный</w:t>
            </w:r>
            <w:proofErr w:type="gramEnd"/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объект.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Получают представление о радиоактивном излучении, о естественных и искусственных источниках этого излучения, дозах облучения людей, внешнем и внутреннем облучении, путях попадания радиоактивных веществ в организм человека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ЛР-3, МР-1, МР-3, МР-4, ПР-</w:t>
            </w:r>
            <w:r>
              <w:rPr>
                <w:rFonts w:ascii="Times New Roman" w:hAnsi="Times New Roman"/>
                <w:sz w:val="26"/>
                <w:szCs w:val="26"/>
              </w:rPr>
              <w:t>7,17</w:t>
            </w:r>
          </w:p>
        </w:tc>
      </w:tr>
      <w:tr w:rsidR="008119E8" w:rsidRPr="00AA6097" w:rsidTr="00666DEC"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Аварии на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радиационно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опасном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объекте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Зоны радиоактивного заражения. Свойства радиоактивных веществ. Период полураспада. Последствия облучения людей. Радиоактивное загрязнение местности.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Получают представление о </w:t>
            </w:r>
            <w:proofErr w:type="spellStart"/>
            <w:proofErr w:type="gramStart"/>
            <w:r w:rsidRPr="00AA6097">
              <w:rPr>
                <w:rFonts w:ascii="Times New Roman" w:hAnsi="Times New Roman"/>
                <w:sz w:val="26"/>
                <w:szCs w:val="26"/>
              </w:rPr>
              <w:t>радиационно</w:t>
            </w:r>
            <w:proofErr w:type="spellEnd"/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опасных</w:t>
            </w:r>
            <w:proofErr w:type="gramEnd"/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объектах, классификации и причинах аварий на этих объектах, зонах радиоактивного заражения местности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ЛР-3, МР-1, МР-2, МР-6, МР-7 ПР-</w:t>
            </w:r>
            <w:r>
              <w:rPr>
                <w:rFonts w:ascii="Times New Roman" w:hAnsi="Times New Roman"/>
                <w:sz w:val="26"/>
                <w:szCs w:val="26"/>
              </w:rPr>
              <w:t>7,17</w:t>
            </w:r>
          </w:p>
        </w:tc>
      </w:tr>
      <w:tr w:rsidR="008119E8" w:rsidRPr="00AA6097" w:rsidTr="00666DEC"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widowControl w:val="0"/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spacing w:after="100" w:afterAutospacing="1" w:line="240" w:lineRule="auto"/>
              <w:ind w:left="5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Последствия радиационных аварий.</w:t>
            </w:r>
          </w:p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Причины аварий на АЭС. Группы критических органов. Последствия однократного радиационного облучения.  Последствия острого однократного и многократного облучения организма человека. Допустимые значения заражения продуктов питания и воды.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Изучают виды радиационного воздействия на людей и животных и их последствия.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ЛР-3, МР-1, МР-2, МР-6, МР-7 ПР-</w:t>
            </w:r>
            <w:r>
              <w:rPr>
                <w:rFonts w:ascii="Times New Roman" w:hAnsi="Times New Roman"/>
                <w:sz w:val="26"/>
                <w:szCs w:val="26"/>
              </w:rPr>
              <w:t>7,17</w:t>
            </w:r>
          </w:p>
        </w:tc>
      </w:tr>
      <w:tr w:rsidR="008119E8" w:rsidRPr="00AA6097" w:rsidTr="00666DEC"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widowControl w:val="0"/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spacing w:after="100" w:afterAutospacing="1" w:line="240" w:lineRule="auto"/>
              <w:ind w:left="5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Защита населения при радиационных авариях.</w:t>
            </w:r>
          </w:p>
          <w:p w:rsidR="008119E8" w:rsidRPr="00AA6097" w:rsidRDefault="008119E8" w:rsidP="00666DEC">
            <w:pPr>
              <w:widowControl w:val="0"/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spacing w:after="100" w:afterAutospacing="1" w:line="240" w:lineRule="auto"/>
              <w:ind w:left="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Режим радиационной защиты. Меры по защите населения при радиационной аварии. Использование средств индивидуальной защиты. Проведение йодной профилактики. Контроль безопасности продуктов питания. Действия </w:t>
            </w:r>
            <w:r w:rsidRPr="00AA609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населения по сигналу оповещения об аварии на </w:t>
            </w:r>
            <w:proofErr w:type="spellStart"/>
            <w:proofErr w:type="gramStart"/>
            <w:r w:rsidRPr="00AA6097">
              <w:rPr>
                <w:rFonts w:ascii="Times New Roman" w:hAnsi="Times New Roman"/>
                <w:sz w:val="26"/>
                <w:szCs w:val="26"/>
              </w:rPr>
              <w:t>радиационно</w:t>
            </w:r>
            <w:proofErr w:type="spellEnd"/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опасных</w:t>
            </w:r>
            <w:proofErr w:type="gramEnd"/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объектах. Подготовка к возможной эвакуации. Проживание на загрязненной территории.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Учатся правильно действовать при авариях на </w:t>
            </w:r>
            <w:proofErr w:type="spellStart"/>
            <w:proofErr w:type="gramStart"/>
            <w:r w:rsidRPr="00AA6097">
              <w:rPr>
                <w:rFonts w:ascii="Times New Roman" w:hAnsi="Times New Roman"/>
                <w:sz w:val="26"/>
                <w:szCs w:val="26"/>
              </w:rPr>
              <w:t>радиационно</w:t>
            </w:r>
            <w:proofErr w:type="spellEnd"/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опасных</w:t>
            </w:r>
            <w:proofErr w:type="gramEnd"/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объектах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Изучают правила безопасного поведения при проживании на загрязненной </w:t>
            </w:r>
            <w:r w:rsidRPr="00AA6097">
              <w:rPr>
                <w:rFonts w:ascii="Times New Roman" w:hAnsi="Times New Roman"/>
                <w:sz w:val="26"/>
                <w:szCs w:val="26"/>
              </w:rPr>
              <w:lastRenderedPageBreak/>
              <w:t>местности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lastRenderedPageBreak/>
              <w:t>ЛР-1, ЛР-2, МР-2,  МР-4, МР-5, ПР-</w:t>
            </w:r>
            <w:r>
              <w:rPr>
                <w:rFonts w:ascii="Times New Roman" w:hAnsi="Times New Roman"/>
                <w:sz w:val="26"/>
                <w:szCs w:val="26"/>
              </w:rPr>
              <w:t>7,17</w:t>
            </w:r>
          </w:p>
        </w:tc>
      </w:tr>
      <w:tr w:rsidR="008119E8" w:rsidRPr="00AA6097" w:rsidTr="00666DEC">
        <w:tc>
          <w:tcPr>
            <w:tcW w:w="152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A6097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 xml:space="preserve">Глава </w:t>
            </w:r>
            <w:r w:rsidRPr="00AA6097">
              <w:rPr>
                <w:rFonts w:ascii="Times New Roman" w:hAnsi="Times New Roman"/>
                <w:b/>
                <w:sz w:val="26"/>
                <w:szCs w:val="26"/>
              </w:rPr>
              <w:t>5. Гидродинамические аварии (3 ч)</w:t>
            </w:r>
          </w:p>
        </w:tc>
      </w:tr>
      <w:tr w:rsidR="008119E8" w:rsidRPr="00AA6097" w:rsidTr="00666DEC"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Виды аварий на гидродинамических опасных объектах. 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Виды гидродинамических аварий. Затопление. Зоны </w:t>
            </w:r>
            <w:proofErr w:type="spellStart"/>
            <w:proofErr w:type="gramStart"/>
            <w:r w:rsidRPr="00AA6097">
              <w:rPr>
                <w:rFonts w:ascii="Times New Roman" w:hAnsi="Times New Roman"/>
                <w:sz w:val="26"/>
                <w:szCs w:val="26"/>
              </w:rPr>
              <w:t>катастрофичес-кого</w:t>
            </w:r>
            <w:proofErr w:type="spellEnd"/>
            <w:proofErr w:type="gramEnd"/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затопления. Гидродинамические сооружения напорного фронта. Причины </w:t>
            </w:r>
            <w:proofErr w:type="spellStart"/>
            <w:proofErr w:type="gramStart"/>
            <w:r w:rsidRPr="00AA6097">
              <w:rPr>
                <w:rFonts w:ascii="Times New Roman" w:hAnsi="Times New Roman"/>
                <w:sz w:val="26"/>
                <w:szCs w:val="26"/>
              </w:rPr>
              <w:t>гидродина-мических</w:t>
            </w:r>
            <w:proofErr w:type="spellEnd"/>
            <w:proofErr w:type="gramEnd"/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аварий.  Последствия аварий.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Получают представление о </w:t>
            </w:r>
            <w:proofErr w:type="spellStart"/>
            <w:r w:rsidRPr="00AA6097">
              <w:rPr>
                <w:rFonts w:ascii="Times New Roman" w:hAnsi="Times New Roman"/>
                <w:sz w:val="26"/>
                <w:szCs w:val="26"/>
              </w:rPr>
              <w:t>гидродинамически</w:t>
            </w:r>
            <w:proofErr w:type="spellEnd"/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опасных объектах и гидродинамических авариях, их классификации, причинах, поражающих факторах и последствиях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ЛР-1, ЛР-2, МР-3, МР-4, МР-6, МР-7 ПР-</w:t>
            </w:r>
            <w:r>
              <w:rPr>
                <w:rFonts w:ascii="Times New Roman" w:hAnsi="Times New Roman"/>
                <w:sz w:val="26"/>
                <w:szCs w:val="26"/>
              </w:rPr>
              <w:t>8,18</w:t>
            </w:r>
          </w:p>
        </w:tc>
      </w:tr>
      <w:tr w:rsidR="008119E8" w:rsidRPr="00AA6097" w:rsidTr="00666DEC"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Меры по уменьшению последствий аварий на гидродинамических опасных объектах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Основные меры по защите населения.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Изучают меры по уменьшению потерь от гидродинамических аварий.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ЛР-2, ЛР-3, МР-1, МР-2, МР-3, ПР</w:t>
            </w:r>
            <w:r>
              <w:rPr>
                <w:rFonts w:ascii="Times New Roman" w:hAnsi="Times New Roman"/>
                <w:sz w:val="26"/>
                <w:szCs w:val="26"/>
              </w:rPr>
              <w:t>-8,18</w:t>
            </w:r>
          </w:p>
        </w:tc>
      </w:tr>
      <w:tr w:rsidR="008119E8" w:rsidRPr="00AA6097" w:rsidTr="00666DEC"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Правила безопасного поведения при гидродинамических авариях.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Правила безопасного поведения при гидродинамических авариях. Что делать при внезапном затоплении.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Учатся правильно действовать при внезапном затоплении и после схода воды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ЛР-2, ЛР-3, МР-1, МР-2, МР-3, ПР-</w:t>
            </w:r>
            <w:r>
              <w:rPr>
                <w:rFonts w:ascii="Times New Roman" w:hAnsi="Times New Roman"/>
                <w:sz w:val="26"/>
                <w:szCs w:val="26"/>
              </w:rPr>
              <w:t>8,18</w:t>
            </w:r>
          </w:p>
        </w:tc>
      </w:tr>
      <w:tr w:rsidR="008119E8" w:rsidRPr="00AA6097" w:rsidTr="00666DEC">
        <w:tc>
          <w:tcPr>
            <w:tcW w:w="152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A6097">
              <w:rPr>
                <w:rFonts w:ascii="Times New Roman" w:hAnsi="Times New Roman"/>
                <w:b/>
                <w:sz w:val="26"/>
                <w:szCs w:val="26"/>
              </w:rPr>
              <w:t>Глава 6. Чрезвы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чайные ситуации на транспорте (3</w:t>
            </w:r>
            <w:bookmarkStart w:id="5" w:name="_GoBack"/>
            <w:bookmarkEnd w:id="5"/>
            <w:r w:rsidRPr="00AA6097">
              <w:rPr>
                <w:rFonts w:ascii="Times New Roman" w:hAnsi="Times New Roman"/>
                <w:b/>
                <w:sz w:val="26"/>
                <w:szCs w:val="26"/>
              </w:rPr>
              <w:t xml:space="preserve"> ч)</w:t>
            </w:r>
          </w:p>
        </w:tc>
      </w:tr>
      <w:tr w:rsidR="008119E8" w:rsidRPr="00AA6097" w:rsidTr="00666DEC"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Автомобильные аварии и катастрофы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Виды автомобильных аварий и катастроф, причины аварий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Получают представление об автомобильных авариях и катастрофах, их главных причинах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ЛР-1, ЛР-2,  МР-3,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МР-4, МР-5, ПР</w:t>
            </w:r>
            <w:r w:rsidRPr="00AA6097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9,19,24,25</w:t>
            </w:r>
          </w:p>
        </w:tc>
      </w:tr>
      <w:tr w:rsidR="008119E8" w:rsidRPr="00AA6097" w:rsidTr="00666DEC">
        <w:trPr>
          <w:trHeight w:val="2952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lastRenderedPageBreak/>
              <w:t>22</w:t>
            </w:r>
          </w:p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Безопасное поведение на дорогах велосипедистов и водителей мопедов</w:t>
            </w:r>
          </w:p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Дорожные знаки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Общие обязанности водителя. Правила безопасного поведения на дороге велосипедиста и водителя мопеда.</w:t>
            </w:r>
          </w:p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Группы дорожных знаков.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Изучают правила безопасного поведения на дорогах велосипедистов и водителей мопедов</w:t>
            </w:r>
          </w:p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Изучают предназначение дорожных знаков</w:t>
            </w:r>
          </w:p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Учатся распознавать дорожные знаки и следовать им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ЛР</w:t>
            </w:r>
            <w:r>
              <w:rPr>
                <w:rFonts w:ascii="Times New Roman" w:hAnsi="Times New Roman"/>
                <w:sz w:val="26"/>
                <w:szCs w:val="26"/>
              </w:rPr>
              <w:t>-1, ЛР-2,  МР-3, МР-4, МР-5, ПР-9,19,24</w:t>
            </w:r>
          </w:p>
        </w:tc>
      </w:tr>
      <w:tr w:rsidR="008119E8" w:rsidRPr="00AA6097" w:rsidTr="00666DEC"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Правила </w:t>
            </w:r>
            <w:proofErr w:type="spellStart"/>
            <w:r w:rsidRPr="00AA6097">
              <w:rPr>
                <w:rFonts w:ascii="Times New Roman" w:hAnsi="Times New Roman"/>
                <w:sz w:val="26"/>
                <w:szCs w:val="26"/>
              </w:rPr>
              <w:t>роллинга</w:t>
            </w:r>
            <w:proofErr w:type="spellEnd"/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Правила для </w:t>
            </w:r>
            <w:proofErr w:type="spellStart"/>
            <w:r w:rsidRPr="00AA6097">
              <w:rPr>
                <w:rFonts w:ascii="Times New Roman" w:hAnsi="Times New Roman"/>
                <w:sz w:val="26"/>
                <w:szCs w:val="26"/>
              </w:rPr>
              <w:t>роллинга</w:t>
            </w:r>
            <w:proofErr w:type="spellEnd"/>
            <w:r w:rsidRPr="00AA6097">
              <w:rPr>
                <w:rFonts w:ascii="Times New Roman" w:hAnsi="Times New Roman"/>
                <w:sz w:val="26"/>
                <w:szCs w:val="26"/>
              </w:rPr>
              <w:t>. Снаряжение. Правила безопасности при катании на роликовых коньках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Изучают правила безопасного поведения на дороге при катании на роликах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ЛР-3, МР-1, МР-2, МР-3, ПР-9,19,24</w:t>
            </w:r>
          </w:p>
        </w:tc>
      </w:tr>
      <w:tr w:rsidR="008119E8" w:rsidRPr="00AA6097" w:rsidTr="00666DEC">
        <w:tc>
          <w:tcPr>
            <w:tcW w:w="1522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A6097">
              <w:rPr>
                <w:rFonts w:ascii="Times New Roman" w:hAnsi="Times New Roman"/>
                <w:b/>
                <w:sz w:val="26"/>
                <w:szCs w:val="26"/>
              </w:rPr>
              <w:t>Глава 7. Чрезвычайные ситуации экологического характера (5 ч)</w:t>
            </w:r>
          </w:p>
        </w:tc>
      </w:tr>
      <w:tr w:rsidR="008119E8" w:rsidRPr="00AA6097" w:rsidTr="00666DEC">
        <w:trPr>
          <w:trHeight w:val="700"/>
        </w:trPr>
        <w:tc>
          <w:tcPr>
            <w:tcW w:w="4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Состояние природной среды и</w:t>
            </w:r>
            <w:r w:rsidRPr="00AA6097">
              <w:rPr>
                <w:rFonts w:ascii="Times New Roman" w:hAnsi="Times New Roman"/>
                <w:sz w:val="26"/>
                <w:szCs w:val="26"/>
              </w:rPr>
              <w:br/>
              <w:t>жизнедеятельность человека.</w:t>
            </w:r>
          </w:p>
        </w:tc>
        <w:tc>
          <w:tcPr>
            <w:tcW w:w="57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Экологическая ситуация в стране. Антропогенные изменения в природе. Воздействие человека на биосферу. Виды ЧС экологического характера.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Получают представление о негативном влиянии деятельности человека на окружающую среду, источниках загрязнения биосферы, чрезвычайных ситуациях экологического характера и их классификации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ЛР-1, МР-3, МР-4,  МР-7, ПР-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8119E8" w:rsidRPr="00AA6097" w:rsidTr="00666DEC">
        <w:trPr>
          <w:trHeight w:val="473"/>
        </w:trPr>
        <w:tc>
          <w:tcPr>
            <w:tcW w:w="43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19E8" w:rsidRPr="00AA6097" w:rsidTr="00666DEC">
        <w:trPr>
          <w:trHeight w:val="473"/>
        </w:trPr>
        <w:tc>
          <w:tcPr>
            <w:tcW w:w="43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96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Изменение состава атмосферы</w:t>
            </w:r>
            <w:r w:rsidRPr="00AA6097">
              <w:rPr>
                <w:rFonts w:ascii="Times New Roman" w:hAnsi="Times New Roman"/>
                <w:sz w:val="26"/>
                <w:szCs w:val="26"/>
              </w:rPr>
              <w:br/>
              <w:t xml:space="preserve">(воздушной среды). </w:t>
            </w:r>
          </w:p>
        </w:tc>
        <w:tc>
          <w:tcPr>
            <w:tcW w:w="574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Изменение климата и прозрачности атмосферы. Разрушение озонового экрана. Кислотные дожди. Выбросы вредных веществ. Физико-химические качества воды. Пресная вода. Сточные воды. </w:t>
            </w:r>
          </w:p>
        </w:tc>
        <w:tc>
          <w:tcPr>
            <w:tcW w:w="425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Узнают об источниках и причинах загрязнения атмосферы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ЛР-3, МР-1, МР-2,  МР-5, МР-7, ПР-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</w:tbl>
    <w:p w:rsidR="008119E8" w:rsidRPr="00AA6097" w:rsidRDefault="008119E8" w:rsidP="008119E8">
      <w:pPr>
        <w:spacing w:after="100" w:afterAutospacing="1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152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38"/>
        <w:gridCol w:w="1961"/>
        <w:gridCol w:w="5741"/>
        <w:gridCol w:w="4253"/>
        <w:gridCol w:w="2835"/>
      </w:tblGrid>
      <w:tr w:rsidR="008119E8" w:rsidRPr="00AA6097" w:rsidTr="00666DEC"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Изменение состояния гидро</w:t>
            </w:r>
            <w:r w:rsidRPr="00AA6097">
              <w:rPr>
                <w:rFonts w:ascii="Times New Roman" w:hAnsi="Times New Roman"/>
                <w:sz w:val="26"/>
                <w:szCs w:val="26"/>
              </w:rPr>
              <w:t xml:space="preserve">сферы 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Выбросы вредных веществ. Физико-химические качества воды. Пресная вода. Сточные воды.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Узнают о причинах ухудшения качества пресных вод. Получают представление о сточных водах и их классификации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ЛР-3, МР-1, МР-2,  МР-5, МР-7, ПР-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8119E8" w:rsidRPr="00AA6097" w:rsidTr="00666DEC"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Изменение состояния суши</w:t>
            </w:r>
            <w:r w:rsidRPr="00AA6097">
              <w:rPr>
                <w:rFonts w:ascii="Times New Roman" w:hAnsi="Times New Roman"/>
                <w:sz w:val="26"/>
                <w:szCs w:val="26"/>
              </w:rPr>
              <w:br/>
            </w:r>
          </w:p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Деградация почвы. Эрозия. Отходы.  Состав твердых бытовых отходов. Классификация отходов по вредности для людей. Классификация отходов различных отраслей промышленности по воздействию на окружающую среду.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Узнают о причинах деградации земель. Получают представление о промышленных, бытовых, твердых и жидких отходах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ЛР-1, ЛР-2,  МР-2, МР-3, ПР-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8119E8" w:rsidRPr="00AA6097" w:rsidTr="00666DEC">
        <w:trPr>
          <w:trHeight w:val="2040"/>
        </w:trPr>
        <w:tc>
          <w:tcPr>
            <w:tcW w:w="4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Нормы предельно допустимых воздействий на природу</w:t>
            </w:r>
          </w:p>
        </w:tc>
        <w:tc>
          <w:tcPr>
            <w:tcW w:w="57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ПДК некоторых загрязняющих веществ. Концентрация. Нормы качества воздуха. ПДК некоторых химических веществ в воде. ПДК некоторых химических веществ в почве. Нормы качества воды. Нормы химического загрязнения почв.  Умещение влияния на свое здоровье вредных экологических факторов.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Получают представление о предельно допустимых концентрациях вредных веществ в атмосфере, воде и почве, нормах качества атмосферы, воды и почвы. Изучают меры безопасности при нахождении на территории с неблагоприятными экологическими условиями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ЛР-1, ЛР-2,  МР-2, МР-3, ПР-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8119E8" w:rsidRPr="00AA6097" w:rsidTr="00666DEC">
        <w:trPr>
          <w:trHeight w:val="473"/>
        </w:trPr>
        <w:tc>
          <w:tcPr>
            <w:tcW w:w="43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19E8" w:rsidRPr="00AA6097" w:rsidTr="00666DEC">
        <w:trPr>
          <w:trHeight w:val="422"/>
        </w:trPr>
        <w:tc>
          <w:tcPr>
            <w:tcW w:w="15228" w:type="dxa"/>
            <w:gridSpan w:val="5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AA6097">
              <w:rPr>
                <w:rFonts w:ascii="Times New Roman" w:hAnsi="Times New Roman"/>
                <w:b/>
                <w:i/>
                <w:sz w:val="26"/>
                <w:szCs w:val="26"/>
              </w:rPr>
              <w:t>Раздел</w:t>
            </w:r>
            <w:proofErr w:type="gramStart"/>
            <w:r w:rsidRPr="00AA6097">
              <w:rPr>
                <w:rFonts w:ascii="Times New Roman" w:hAnsi="Times New Roman"/>
                <w:b/>
                <w:i/>
                <w:sz w:val="26"/>
                <w:szCs w:val="26"/>
              </w:rPr>
              <w:t>2</w:t>
            </w:r>
            <w:proofErr w:type="gramEnd"/>
            <w:r w:rsidRPr="00AA6097">
              <w:rPr>
                <w:rFonts w:ascii="Times New Roman" w:hAnsi="Times New Roman"/>
                <w:b/>
                <w:i/>
                <w:sz w:val="26"/>
                <w:szCs w:val="26"/>
              </w:rPr>
              <w:t>. Оказание первой помощи и здоровый образ жизни (6ч)</w:t>
            </w:r>
          </w:p>
        </w:tc>
      </w:tr>
      <w:tr w:rsidR="008119E8" w:rsidRPr="00AA6097" w:rsidTr="00666DEC">
        <w:trPr>
          <w:trHeight w:val="416"/>
        </w:trPr>
        <w:tc>
          <w:tcPr>
            <w:tcW w:w="15228" w:type="dxa"/>
            <w:gridSpan w:val="5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A6097">
              <w:rPr>
                <w:rFonts w:ascii="Times New Roman" w:hAnsi="Times New Roman"/>
                <w:b/>
                <w:sz w:val="26"/>
                <w:szCs w:val="26"/>
              </w:rPr>
              <w:t>Глава 1. Основы медицинских знаний и правила оказания первой помощи (4ч)</w:t>
            </w:r>
          </w:p>
        </w:tc>
      </w:tr>
      <w:tr w:rsidR="008119E8" w:rsidRPr="00AA6097" w:rsidTr="00666DEC">
        <w:trPr>
          <w:trHeight w:val="1167"/>
        </w:trPr>
        <w:tc>
          <w:tcPr>
            <w:tcW w:w="4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Первая помощь при массовом поражении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Опасные факторы, приводящие к массовому поражению людей. Первая помощь при массовом поражении людей.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Получают представление о целях, задачах и мероприятиях первой помощи пострадавшим при массовых поражениях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ЛР-2, МР-1, МР-2, МР-5, МР-6, ПР-</w:t>
            </w:r>
            <w:r>
              <w:rPr>
                <w:rFonts w:ascii="Times New Roman" w:hAnsi="Times New Roman"/>
                <w:sz w:val="26"/>
                <w:szCs w:val="26"/>
              </w:rPr>
              <w:t>11, 20,21,22, 25</w:t>
            </w:r>
          </w:p>
        </w:tc>
      </w:tr>
      <w:tr w:rsidR="008119E8" w:rsidRPr="00AA6097" w:rsidTr="00666DEC">
        <w:trPr>
          <w:trHeight w:val="1582"/>
        </w:trPr>
        <w:tc>
          <w:tcPr>
            <w:tcW w:w="4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Первая помощь при поражении АХОВ 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Свойства и признаки поражения АХОВ удушающего действия, </w:t>
            </w:r>
            <w:proofErr w:type="spellStart"/>
            <w:r w:rsidRPr="00AA6097">
              <w:rPr>
                <w:rFonts w:ascii="Times New Roman" w:hAnsi="Times New Roman"/>
                <w:sz w:val="26"/>
                <w:szCs w:val="26"/>
              </w:rPr>
              <w:t>общеядовитого</w:t>
            </w:r>
            <w:proofErr w:type="spellEnd"/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действия, </w:t>
            </w:r>
            <w:proofErr w:type="spellStart"/>
            <w:r w:rsidRPr="00AA6097">
              <w:rPr>
                <w:rFonts w:ascii="Times New Roman" w:hAnsi="Times New Roman"/>
                <w:sz w:val="26"/>
                <w:szCs w:val="26"/>
              </w:rPr>
              <w:t>общеядовитого</w:t>
            </w:r>
            <w:proofErr w:type="spellEnd"/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и удушающего действия</w:t>
            </w:r>
            <w:proofErr w:type="gramStart"/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П</w:t>
            </w:r>
            <w:proofErr w:type="gramEnd"/>
            <w:r w:rsidRPr="00AA6097">
              <w:rPr>
                <w:rFonts w:ascii="Times New Roman" w:hAnsi="Times New Roman"/>
                <w:sz w:val="26"/>
                <w:szCs w:val="26"/>
              </w:rPr>
              <w:t xml:space="preserve">ервая помощь при поражении АХОВ удушающего действия, </w:t>
            </w:r>
            <w:proofErr w:type="spellStart"/>
            <w:r w:rsidRPr="00AA6097">
              <w:rPr>
                <w:rFonts w:ascii="Times New Roman" w:hAnsi="Times New Roman"/>
                <w:sz w:val="26"/>
                <w:szCs w:val="26"/>
              </w:rPr>
              <w:t>общеядовитого</w:t>
            </w:r>
            <w:proofErr w:type="spellEnd"/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действия, </w:t>
            </w:r>
            <w:proofErr w:type="spellStart"/>
            <w:r w:rsidRPr="00AA6097">
              <w:rPr>
                <w:rFonts w:ascii="Times New Roman" w:hAnsi="Times New Roman"/>
                <w:sz w:val="26"/>
                <w:szCs w:val="26"/>
              </w:rPr>
              <w:t>общеядовитого</w:t>
            </w:r>
            <w:proofErr w:type="spellEnd"/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и удушающего действии</w:t>
            </w:r>
          </w:p>
        </w:tc>
        <w:tc>
          <w:tcPr>
            <w:tcW w:w="425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Изучают правила оказания первой помощи при отравлении АХОВ.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ЛР-3, МР-1, МР-2, МР-3, МР-7 ПР-</w:t>
            </w:r>
            <w:r>
              <w:rPr>
                <w:rFonts w:ascii="Times New Roman" w:hAnsi="Times New Roman"/>
                <w:sz w:val="26"/>
                <w:szCs w:val="26"/>
              </w:rPr>
              <w:t>11,20,21,22,25</w:t>
            </w:r>
          </w:p>
        </w:tc>
      </w:tr>
      <w:tr w:rsidR="008119E8" w:rsidRPr="00AA6097" w:rsidTr="00666DEC">
        <w:trPr>
          <w:trHeight w:val="2053"/>
        </w:trPr>
        <w:tc>
          <w:tcPr>
            <w:tcW w:w="43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Первая помощь при поражении АХОВ 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Свойства и признаки поражения АХОВ </w:t>
            </w:r>
            <w:proofErr w:type="spellStart"/>
            <w:r w:rsidRPr="00AA6097">
              <w:rPr>
                <w:rFonts w:ascii="Times New Roman" w:hAnsi="Times New Roman"/>
                <w:sz w:val="26"/>
                <w:szCs w:val="26"/>
              </w:rPr>
              <w:t>нейротропного</w:t>
            </w:r>
            <w:proofErr w:type="spellEnd"/>
            <w:r w:rsidRPr="00AA6097">
              <w:rPr>
                <w:rFonts w:ascii="Times New Roman" w:hAnsi="Times New Roman"/>
                <w:sz w:val="26"/>
                <w:szCs w:val="26"/>
              </w:rPr>
              <w:t xml:space="preserve">, удушающего и </w:t>
            </w:r>
            <w:proofErr w:type="spellStart"/>
            <w:r w:rsidRPr="00AA6097">
              <w:rPr>
                <w:rFonts w:ascii="Times New Roman" w:hAnsi="Times New Roman"/>
                <w:sz w:val="26"/>
                <w:szCs w:val="26"/>
              </w:rPr>
              <w:t>неиротропного</w:t>
            </w:r>
            <w:proofErr w:type="spellEnd"/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действия, метаболическими ядами, тяжелыми металлами и мышьяком, химических ожогов. Первая помощь при поражении АХОВ </w:t>
            </w:r>
            <w:proofErr w:type="spellStart"/>
            <w:r w:rsidRPr="00AA6097">
              <w:rPr>
                <w:rFonts w:ascii="Times New Roman" w:hAnsi="Times New Roman"/>
                <w:sz w:val="26"/>
                <w:szCs w:val="26"/>
              </w:rPr>
              <w:t>нейротропного</w:t>
            </w:r>
            <w:proofErr w:type="spellEnd"/>
            <w:r w:rsidRPr="00AA6097">
              <w:rPr>
                <w:rFonts w:ascii="Times New Roman" w:hAnsi="Times New Roman"/>
                <w:sz w:val="26"/>
                <w:szCs w:val="26"/>
              </w:rPr>
              <w:t xml:space="preserve">, удушающего и </w:t>
            </w:r>
            <w:proofErr w:type="spellStart"/>
            <w:r w:rsidRPr="00AA6097">
              <w:rPr>
                <w:rFonts w:ascii="Times New Roman" w:hAnsi="Times New Roman"/>
                <w:sz w:val="26"/>
                <w:szCs w:val="26"/>
              </w:rPr>
              <w:t>неиротропного</w:t>
            </w:r>
            <w:proofErr w:type="spellEnd"/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действия, метаболическими ядами, тяжелыми металлами и мышьяком, при химических ожогах.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Изучают правила оказания первой помощи при отравлении АХОВ. Учатся оказывать первую помощь при ожогах кислотой и щелочью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ЛР-3, МР-1, МР-2, МР-3, МР-7 ПР-</w:t>
            </w:r>
            <w:r>
              <w:rPr>
                <w:rFonts w:ascii="Times New Roman" w:hAnsi="Times New Roman"/>
                <w:sz w:val="26"/>
                <w:szCs w:val="26"/>
              </w:rPr>
              <w:t>11,20,21,22,25</w:t>
            </w:r>
          </w:p>
        </w:tc>
      </w:tr>
      <w:tr w:rsidR="008119E8" w:rsidRPr="00AA6097" w:rsidTr="00666DEC">
        <w:trPr>
          <w:trHeight w:val="1620"/>
        </w:trPr>
        <w:tc>
          <w:tcPr>
            <w:tcW w:w="43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96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Первая помощь при бытовых отравлениях</w:t>
            </w:r>
          </w:p>
        </w:tc>
        <w:tc>
          <w:tcPr>
            <w:tcW w:w="574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Первая помощь при и отравлении бытовыми химикатами. Бытовые инсектициды. Уксусная эссенция. Столовый уксус. Неорганические кислоты. Нашатырный спирт. Первая медицинская помощь при отравлении минеральными удобрениями</w:t>
            </w:r>
          </w:p>
        </w:tc>
        <w:tc>
          <w:tcPr>
            <w:tcW w:w="42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Учатся оказывать первую помощь при отравлении минеральными удобрениями и другими химикатами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ЛР-3, МР-2, МР-6, МР-7, ПР-</w:t>
            </w:r>
            <w:r>
              <w:rPr>
                <w:rFonts w:ascii="Times New Roman" w:hAnsi="Times New Roman"/>
                <w:sz w:val="26"/>
                <w:szCs w:val="26"/>
              </w:rPr>
              <w:t>11,20,21,22,25</w:t>
            </w:r>
          </w:p>
        </w:tc>
      </w:tr>
      <w:tr w:rsidR="008119E8" w:rsidRPr="00AA6097" w:rsidTr="00666DEC">
        <w:trPr>
          <w:trHeight w:val="473"/>
        </w:trPr>
        <w:tc>
          <w:tcPr>
            <w:tcW w:w="4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19E8" w:rsidRPr="00AA6097" w:rsidTr="00666DEC">
        <w:trPr>
          <w:trHeight w:val="476"/>
        </w:trPr>
        <w:tc>
          <w:tcPr>
            <w:tcW w:w="1522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A6097">
              <w:rPr>
                <w:rFonts w:ascii="Times New Roman" w:hAnsi="Times New Roman"/>
                <w:b/>
                <w:sz w:val="26"/>
                <w:szCs w:val="26"/>
              </w:rPr>
              <w:t>Глава 2. Основы здорового образа жизни (2ч)</w:t>
            </w:r>
          </w:p>
        </w:tc>
      </w:tr>
      <w:tr w:rsidR="008119E8" w:rsidRPr="00AA6097" w:rsidTr="00666DEC">
        <w:trPr>
          <w:trHeight w:val="2118"/>
        </w:trPr>
        <w:tc>
          <w:tcPr>
            <w:tcW w:w="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Физическая культура и закаливание</w:t>
            </w:r>
          </w:p>
        </w:tc>
        <w:tc>
          <w:tcPr>
            <w:tcW w:w="57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Организм школьника. Скоростные качества. Силовые качества. Выносливость. Гибкость. Влияние занятий спортом на физические качества человека.</w:t>
            </w:r>
          </w:p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Закаливание. Регулярное закаливание. Принципы закаливания. Закаливание воздухом. Солнечные ванны. Закаливание водой.</w:t>
            </w:r>
          </w:p>
        </w:tc>
        <w:tc>
          <w:tcPr>
            <w:tcW w:w="42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Учатся развивать у себя физические качества, необходимые для хорошей физической формы. Получают представление о принципах и методике закаливания. Учатся выполнять закаливающие процедуры, используя факторы окружающей среды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ЛР-1,  МР-1, МР-2, МР-5, МР-6, ПР-</w:t>
            </w:r>
            <w:r>
              <w:rPr>
                <w:rFonts w:ascii="Times New Roman" w:hAnsi="Times New Roman"/>
                <w:sz w:val="26"/>
                <w:szCs w:val="26"/>
              </w:rPr>
              <w:t>12,23</w:t>
            </w:r>
          </w:p>
        </w:tc>
      </w:tr>
      <w:tr w:rsidR="008119E8" w:rsidRPr="00AA6097" w:rsidTr="00666DEC">
        <w:trPr>
          <w:trHeight w:val="874"/>
        </w:trPr>
        <w:tc>
          <w:tcPr>
            <w:tcW w:w="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Семья в современном обществе</w:t>
            </w:r>
          </w:p>
        </w:tc>
        <w:tc>
          <w:tcPr>
            <w:tcW w:w="57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Роль и значение семьи в современном обществе</w:t>
            </w:r>
          </w:p>
        </w:tc>
        <w:tc>
          <w:tcPr>
            <w:tcW w:w="42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 xml:space="preserve"> Получают представление о браке и семье, правах и обязанностях супругов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9E8" w:rsidRPr="00AA6097" w:rsidRDefault="008119E8" w:rsidP="00666DEC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6097">
              <w:rPr>
                <w:rFonts w:ascii="Times New Roman" w:hAnsi="Times New Roman"/>
                <w:sz w:val="26"/>
                <w:szCs w:val="26"/>
              </w:rPr>
              <w:t>ЛР-1, ЛР-2</w:t>
            </w:r>
            <w:r>
              <w:rPr>
                <w:rFonts w:ascii="Times New Roman" w:hAnsi="Times New Roman"/>
                <w:sz w:val="26"/>
                <w:szCs w:val="26"/>
              </w:rPr>
              <w:t>, ЛР-3, МР-1, МР-2,</w:t>
            </w:r>
            <w:r w:rsidRPr="00AA6097">
              <w:rPr>
                <w:rFonts w:ascii="Times New Roman" w:hAnsi="Times New Roman"/>
                <w:sz w:val="26"/>
                <w:szCs w:val="26"/>
              </w:rPr>
              <w:t>МР-5, МР-6, МР-7 ПР-</w:t>
            </w:r>
            <w:r>
              <w:rPr>
                <w:rFonts w:ascii="Times New Roman" w:hAnsi="Times New Roman"/>
                <w:sz w:val="26"/>
                <w:szCs w:val="26"/>
              </w:rPr>
              <w:t>12,23</w:t>
            </w:r>
          </w:p>
        </w:tc>
      </w:tr>
    </w:tbl>
    <w:p w:rsidR="008119E8" w:rsidRDefault="008119E8" w:rsidP="008119E8">
      <w:pPr>
        <w:spacing w:after="100" w:afterAutospacing="1" w:line="240" w:lineRule="auto"/>
        <w:rPr>
          <w:rFonts w:ascii="Times New Roman" w:hAnsi="Times New Roman"/>
          <w:b/>
          <w:sz w:val="26"/>
          <w:szCs w:val="26"/>
        </w:rPr>
      </w:pPr>
    </w:p>
    <w:p w:rsidR="00000000" w:rsidRDefault="00515010" w:rsidP="008119E8">
      <w:pPr>
        <w:pStyle w:val="a3"/>
      </w:pPr>
    </w:p>
    <w:sectPr w:rsidR="00000000" w:rsidSect="00F2015B">
      <w:pgSz w:w="16838" w:h="11906" w:orient="landscape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19E8"/>
    <w:rsid w:val="00515010"/>
    <w:rsid w:val="00811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9E8"/>
    <w:pPr>
      <w:spacing w:after="0" w:line="240" w:lineRule="auto"/>
    </w:pPr>
  </w:style>
  <w:style w:type="paragraph" w:styleId="a4">
    <w:name w:val="Normal (Web)"/>
    <w:basedOn w:val="a"/>
    <w:link w:val="a5"/>
    <w:uiPriority w:val="99"/>
    <w:rsid w:val="008119E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0"/>
    </w:rPr>
  </w:style>
  <w:style w:type="paragraph" w:styleId="a6">
    <w:name w:val="Body Text Indent"/>
    <w:basedOn w:val="a"/>
    <w:link w:val="a7"/>
    <w:uiPriority w:val="99"/>
    <w:rsid w:val="008119E8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8119E8"/>
    <w:rPr>
      <w:rFonts w:ascii="Calibri" w:eastAsia="Calibri" w:hAnsi="Calibri" w:cs="Times New Roman"/>
      <w:lang w:eastAsia="en-US"/>
    </w:rPr>
  </w:style>
  <w:style w:type="paragraph" w:styleId="a8">
    <w:name w:val="List Paragraph"/>
    <w:basedOn w:val="a"/>
    <w:uiPriority w:val="99"/>
    <w:qFormat/>
    <w:rsid w:val="008119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link w:val="a4"/>
    <w:uiPriority w:val="99"/>
    <w:locked/>
    <w:rsid w:val="008119E8"/>
    <w:rPr>
      <w:rFonts w:ascii="Calibri" w:eastAsia="Times New Roman" w:hAnsi="Calibri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11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19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7564A-0A7E-422D-9BF2-02BD3EA9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9782</Words>
  <Characters>55759</Characters>
  <Application>Microsoft Office Word</Application>
  <DocSecurity>0</DocSecurity>
  <Lines>464</Lines>
  <Paragraphs>130</Paragraphs>
  <ScaleCrop>false</ScaleCrop>
  <Company>SPecialiST RePack</Company>
  <LinksUpToDate>false</LinksUpToDate>
  <CharactersWithSpaces>65411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2021-06-23T06:35:00Z</dcterms:created>
  <dcterms:modified xsi:type="dcterms:W3CDTF">2021-06-23T06:43:00Z</dcterms:modified>
</cp:coreProperties>
</file>