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4E" w:rsidRDefault="00917855" w:rsidP="00917855">
      <w:pPr>
        <w:pStyle w:val="20"/>
        <w:spacing w:line="240" w:lineRule="auto"/>
        <w:ind w:left="-709" w:right="-221"/>
        <w:jc w:val="center"/>
        <w:sectPr w:rsidR="00611A4E" w:rsidSect="00917855">
          <w:pgSz w:w="11900" w:h="16840"/>
          <w:pgMar w:top="1135" w:right="876" w:bottom="1701" w:left="1606" w:header="1852" w:footer="185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5980430" cy="8210876"/>
            <wp:effectExtent l="19050" t="0" r="1270" b="0"/>
            <wp:docPr id="1" name="Рисунок 1" descr="G:\2020-2021 учебный год\Точка роста\17.06.2021\Ревшан\V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\V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821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4E" w:rsidRDefault="00974A42">
      <w:pPr>
        <w:pStyle w:val="10"/>
        <w:keepNext/>
        <w:keepLines/>
        <w:numPr>
          <w:ilvl w:val="0"/>
          <w:numId w:val="1"/>
        </w:numPr>
        <w:tabs>
          <w:tab w:val="left" w:pos="274"/>
        </w:tabs>
        <w:spacing w:after="120" w:line="240" w:lineRule="auto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lastRenderedPageBreak/>
        <w:t>Пояснительная записка</w:t>
      </w:r>
      <w:bookmarkEnd w:id="1"/>
      <w:bookmarkEnd w:id="2"/>
      <w:bookmarkEnd w:id="3"/>
    </w:p>
    <w:p w:rsidR="00611A4E" w:rsidRDefault="00974A42">
      <w:pPr>
        <w:pStyle w:val="11"/>
        <w:spacing w:line="360" w:lineRule="auto"/>
        <w:ind w:firstLine="740"/>
        <w:jc w:val="both"/>
      </w:pPr>
      <w:r>
        <w:rPr>
          <w:b/>
          <w:bCs/>
        </w:rPr>
        <w:t xml:space="preserve">Актуальность: </w:t>
      </w:r>
      <w:r>
        <w:t>виртуальная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3D- моделирования, основ программирования, компьютерного зрения и т. п.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t xml:space="preserve">Согласно многочисленным исследованиям, VR/AR-рынок </w:t>
      </w:r>
      <w:r>
        <w:rPr>
          <w:sz w:val="22"/>
          <w:szCs w:val="22"/>
        </w:rPr>
        <w:t xml:space="preserve">развивается </w:t>
      </w:r>
      <w:r>
        <w:t>по экспоненте — соответственно, ему необходимы компетентные специалисты.</w:t>
      </w:r>
    </w:p>
    <w:p w:rsidR="00611A4E" w:rsidRDefault="00974A42">
      <w:pPr>
        <w:pStyle w:val="11"/>
        <w:spacing w:line="360" w:lineRule="auto"/>
        <w:ind w:firstLine="740"/>
        <w:jc w:val="both"/>
      </w:pPr>
      <w:proofErr w:type="gramStart"/>
      <w:r>
        <w:t xml:space="preserve"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</w:t>
      </w:r>
      <w:proofErr w:type="spellStart"/>
      <w:r>
        <w:t>дизайн-мышления</w:t>
      </w:r>
      <w:proofErr w:type="spellEnd"/>
      <w:r>
        <w:t xml:space="preserve">, </w:t>
      </w:r>
      <w:proofErr w:type="spellStart"/>
      <w:r>
        <w:t>дизайн-анализа</w:t>
      </w:r>
      <w:proofErr w:type="spellEnd"/>
      <w:r>
        <w:t xml:space="preserve"> и способность создавать новое и востребованное.</w:t>
      </w:r>
      <w:proofErr w:type="gramEnd"/>
    </w:p>
    <w:p w:rsidR="00611A4E" w:rsidRDefault="00974A42">
      <w:pPr>
        <w:pStyle w:val="11"/>
        <w:spacing w:line="360" w:lineRule="auto"/>
        <w:ind w:firstLine="740"/>
        <w:jc w:val="both"/>
      </w:pPr>
      <w: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proofErr w:type="gramStart"/>
      <w:r>
        <w:t>обучающемуся</w:t>
      </w:r>
      <w:proofErr w:type="gramEnd"/>
      <w:r>
        <w:t xml:space="preserve"> уникальные </w:t>
      </w:r>
      <w:proofErr w:type="spellStart"/>
      <w:r>
        <w:t>метапредметные</w:t>
      </w:r>
      <w:proofErr w:type="spellEnd"/>
      <w:r>
        <w:t xml:space="preserve"> компетенции, которые будут полезны в сфере проектирования, моделирования объектов и процессов, разработки приложений и др.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t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 моделирования.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rPr>
          <w:b/>
          <w:bCs/>
        </w:rPr>
        <w:t xml:space="preserve">Цель программы: </w:t>
      </w:r>
      <w:r>
        <w:t xml:space="preserve">формирование уникальных </w:t>
      </w:r>
      <w:proofErr w:type="spellStart"/>
      <w:r>
        <w:rPr>
          <w:color w:val="666666"/>
        </w:rPr>
        <w:t>H</w:t>
      </w:r>
      <w:r>
        <w:t>ard</w:t>
      </w:r>
      <w:proofErr w:type="spellEnd"/>
      <w:r>
        <w:t xml:space="preserve">- и </w:t>
      </w:r>
      <w:r>
        <w:rPr>
          <w:color w:val="666666"/>
        </w:rPr>
        <w:t>S</w:t>
      </w:r>
      <w:r>
        <w:t>oft</w:t>
      </w:r>
      <w:r>
        <w:rPr>
          <w:color w:val="666666"/>
        </w:rPr>
        <w:t>-</w:t>
      </w:r>
      <w:r>
        <w:t xml:space="preserve">компетенций по работе с VR/AR-технологиями через использование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611A4E" w:rsidRDefault="00974A42">
      <w:pPr>
        <w:pStyle w:val="11"/>
        <w:spacing w:line="360" w:lineRule="auto"/>
        <w:ind w:firstLine="740"/>
        <w:jc w:val="both"/>
      </w:pPr>
      <w:r>
        <w:rPr>
          <w:b/>
          <w:bCs/>
        </w:rPr>
        <w:t>Задачи программы:</w:t>
      </w:r>
    </w:p>
    <w:p w:rsidR="00611A4E" w:rsidRDefault="00974A42">
      <w:pPr>
        <w:pStyle w:val="11"/>
        <w:spacing w:line="389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Обучающие: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60" w:lineRule="auto"/>
        <w:ind w:left="740" w:hanging="360"/>
      </w:pPr>
      <w:bookmarkStart w:id="4" w:name="bookmark4"/>
      <w:bookmarkEnd w:id="4"/>
      <w:r>
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</w:r>
      <w:proofErr w:type="spellStart"/>
      <w:r>
        <w:t>трекинг</w:t>
      </w:r>
      <w:proofErr w:type="spellEnd"/>
      <w:r>
        <w:t xml:space="preserve"> реальных объектов, интерфейс, </w:t>
      </w:r>
      <w:r>
        <w:lastRenderedPageBreak/>
        <w:t>полигональное моделирование;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60" w:lineRule="auto"/>
        <w:ind w:left="740" w:hanging="360"/>
      </w:pPr>
      <w:bookmarkStart w:id="5" w:name="bookmark5"/>
      <w:bookmarkEnd w:id="5"/>
      <w: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46" w:lineRule="auto"/>
        <w:ind w:left="740" w:hanging="360"/>
      </w:pPr>
      <w:bookmarkStart w:id="6" w:name="bookmark6"/>
      <w:bookmarkEnd w:id="6"/>
      <w:r>
        <w:t>сформировать базовые навыки работы в программах для разработки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ind w:left="740" w:hanging="360"/>
      </w:pPr>
      <w:bookmarkStart w:id="7" w:name="bookmark7"/>
      <w:bookmarkEnd w:id="7"/>
      <w:r>
        <w:t>сформировать базовые навыки работы в программах для трёхмерного моделирования;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ind w:left="740" w:hanging="360"/>
      </w:pPr>
      <w:bookmarkStart w:id="8" w:name="bookmark8"/>
      <w:bookmarkEnd w:id="8"/>
      <w:r>
        <w:t>научить использовать и адаптировать трёхмерные модели, находящиеся в открытом доступе, для задач кейса;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ind w:left="740" w:hanging="360"/>
      </w:pPr>
      <w:bookmarkStart w:id="9" w:name="bookmark9"/>
      <w:bookmarkEnd w:id="9"/>
      <w:r>
        <w:t>сформировать базовые навыки работы в программах для разработки графических интерфейсов;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after="420"/>
        <w:ind w:left="740" w:hanging="360"/>
      </w:pPr>
      <w:bookmarkStart w:id="10" w:name="bookmark10"/>
      <w:bookmarkEnd w:id="10"/>
      <w:r>
        <w:t>привить навыки проектной деятельности, в том числе использование инструментов планирования.</w:t>
      </w:r>
    </w:p>
    <w:p w:rsidR="00611A4E" w:rsidRDefault="00974A42">
      <w:pPr>
        <w:pStyle w:val="11"/>
        <w:spacing w:line="350" w:lineRule="auto"/>
      </w:pPr>
      <w:r>
        <w:rPr>
          <w:i/>
          <w:iCs/>
          <w:u w:val="single"/>
        </w:rPr>
        <w:t>Развивающие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50" w:lineRule="auto"/>
        <w:ind w:left="740" w:hanging="360"/>
      </w:pPr>
      <w:bookmarkStart w:id="11" w:name="bookmark11"/>
      <w:bookmarkEnd w:id="11"/>
      <w:r>
        <w:t xml:space="preserve">на протяжении всех занятий формировать 4Ы-компетенции (критическое мышление, </w:t>
      </w:r>
      <w:proofErr w:type="spellStart"/>
      <w:r>
        <w:t>креативное</w:t>
      </w:r>
      <w:proofErr w:type="spellEnd"/>
      <w:r>
        <w:t xml:space="preserve"> мышление, коммуникация, кооперация);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50" w:lineRule="auto"/>
        <w:ind w:firstLine="380"/>
      </w:pPr>
      <w:bookmarkStart w:id="12" w:name="bookmark12"/>
      <w:bookmarkEnd w:id="12"/>
      <w:r>
        <w:t>способствовать расширению словарного запаса;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50" w:lineRule="auto"/>
        <w:ind w:left="740" w:hanging="360"/>
      </w:pPr>
      <w:bookmarkStart w:id="13" w:name="bookmark13"/>
      <w:bookmarkEnd w:id="13"/>
      <w:r>
        <w:t>способствовать развитию памяти, внимания, технического мышления, изобретательности;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50" w:lineRule="auto"/>
        <w:ind w:firstLine="380"/>
      </w:pPr>
      <w:bookmarkStart w:id="14" w:name="bookmark14"/>
      <w:bookmarkEnd w:id="14"/>
      <w:r>
        <w:t>способствовать развитию алгоритмического мышления;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50" w:lineRule="auto"/>
        <w:ind w:firstLine="380"/>
      </w:pPr>
      <w:bookmarkStart w:id="15" w:name="bookmark15"/>
      <w:bookmarkEnd w:id="15"/>
      <w:r>
        <w:t>способствовать формированию интереса к техническим знаниям;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46" w:lineRule="auto"/>
        <w:ind w:left="740" w:hanging="360"/>
      </w:pPr>
      <w:bookmarkStart w:id="16" w:name="bookmark16"/>
      <w:bookmarkEnd w:id="16"/>
      <w:r>
        <w:t>способствовать формированию умения практического применения полученных знаний;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46" w:lineRule="auto"/>
        <w:ind w:firstLine="380"/>
      </w:pPr>
      <w:bookmarkStart w:id="17" w:name="bookmark17"/>
      <w:bookmarkEnd w:id="17"/>
      <w:r>
        <w:t>сформировать умение формулировать, аргументировать и отстаивать своё мнение;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60" w:lineRule="auto"/>
        <w:ind w:firstLine="380"/>
      </w:pPr>
      <w:bookmarkStart w:id="18" w:name="bookmark18"/>
      <w:bookmarkEnd w:id="18"/>
      <w:r>
        <w:t xml:space="preserve">сформировать умение выступать публично с докладами, презентациями и т. п. </w:t>
      </w:r>
      <w:proofErr w:type="gramStart"/>
      <w:r>
        <w:rPr>
          <w:i/>
          <w:iCs/>
          <w:u w:val="single"/>
        </w:rPr>
        <w:t>Воспитательные</w:t>
      </w:r>
      <w:proofErr w:type="gramEnd"/>
      <w: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60" w:lineRule="auto"/>
        <w:ind w:firstLine="380"/>
      </w:pPr>
      <w:bookmarkStart w:id="19" w:name="bookmark19"/>
      <w:bookmarkEnd w:id="19"/>
      <w:r>
        <w:t>воспитывать аккуратность и дисциплинированность при выполнении работы;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4"/>
        </w:tabs>
        <w:spacing w:line="360" w:lineRule="auto"/>
        <w:ind w:firstLine="380"/>
      </w:pPr>
      <w:bookmarkStart w:id="20" w:name="bookmark20"/>
      <w:bookmarkEnd w:id="20"/>
      <w:r>
        <w:t xml:space="preserve">способствовать формированию положительной мотивации </w:t>
      </w:r>
      <w:proofErr w:type="gramStart"/>
      <w:r>
        <w:t>к</w:t>
      </w:r>
      <w:proofErr w:type="gramEnd"/>
      <w:r>
        <w:t xml:space="preserve"> трудовой</w:t>
      </w:r>
    </w:p>
    <w:p w:rsidR="00611A4E" w:rsidRDefault="00974A42">
      <w:pPr>
        <w:pStyle w:val="11"/>
        <w:spacing w:line="240" w:lineRule="auto"/>
        <w:ind w:firstLine="740"/>
      </w:pPr>
      <w:r>
        <w:t>деятельности;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left="740" w:hanging="360"/>
      </w:pPr>
      <w:bookmarkStart w:id="21" w:name="bookmark21"/>
      <w:bookmarkEnd w:id="21"/>
      <w:r>
        <w:t>способствовать формированию опыта совместного и индивидуального творчества при выполнении командных заданий;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firstLine="380"/>
      </w:pPr>
      <w:bookmarkStart w:id="22" w:name="bookmark22"/>
      <w:bookmarkEnd w:id="22"/>
      <w:r>
        <w:t>воспитывать трудолюбие, уважение к труду;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firstLine="380"/>
      </w:pPr>
      <w:bookmarkStart w:id="23" w:name="bookmark23"/>
      <w:bookmarkEnd w:id="23"/>
      <w:r>
        <w:t>формировать чувство коллективизма и взаимопомощи;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after="440" w:line="350" w:lineRule="auto"/>
        <w:ind w:left="740" w:hanging="360"/>
      </w:pPr>
      <w:bookmarkStart w:id="24" w:name="bookmark24"/>
      <w:bookmarkEnd w:id="24"/>
      <w:r>
        <w:t xml:space="preserve">воспитывать чувство патриотизма, гражданственности, гордости за достижения </w:t>
      </w:r>
      <w:r>
        <w:lastRenderedPageBreak/>
        <w:t>отечественной</w:t>
      </w:r>
      <w:r w:rsidR="001F523E">
        <w:t xml:space="preserve"> </w:t>
      </w:r>
      <w:r>
        <w:t xml:space="preserve"> </w:t>
      </w:r>
      <w:proofErr w:type="spellStart"/>
      <w:r>
        <w:t>ИТ-отрасли</w:t>
      </w:r>
      <w:proofErr w:type="spellEnd"/>
      <w:r>
        <w:t>.</w:t>
      </w:r>
    </w:p>
    <w:p w:rsidR="00611A4E" w:rsidRDefault="00974A42">
      <w:pPr>
        <w:pStyle w:val="10"/>
        <w:keepNext/>
        <w:keepLines/>
        <w:spacing w:after="0"/>
      </w:pPr>
      <w:bookmarkStart w:id="25" w:name="bookmark27"/>
      <w:r>
        <w:t>Прогнозируемые результаты и способы их проверки</w:t>
      </w:r>
      <w:bookmarkEnd w:id="25"/>
    </w:p>
    <w:p w:rsidR="00611A4E" w:rsidRDefault="00974A42">
      <w:pPr>
        <w:pStyle w:val="10"/>
        <w:keepNext/>
        <w:keepLines/>
        <w:spacing w:after="0"/>
        <w:jc w:val="left"/>
      </w:pPr>
      <w:bookmarkStart w:id="26" w:name="bookmark25"/>
      <w:bookmarkStart w:id="27" w:name="bookmark26"/>
      <w:bookmarkStart w:id="28" w:name="bookmark28"/>
      <w:r>
        <w:t>Личностные результаты:</w:t>
      </w:r>
      <w:bookmarkEnd w:id="26"/>
      <w:bookmarkEnd w:id="27"/>
      <w:bookmarkEnd w:id="28"/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firstLine="380"/>
      </w:pPr>
      <w:bookmarkStart w:id="29" w:name="bookmark29"/>
      <w:bookmarkEnd w:id="29"/>
      <w:r>
        <w:t>критическое отношение к информации и избирательность её восприятия;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firstLine="380"/>
      </w:pPr>
      <w:bookmarkStart w:id="30" w:name="bookmark30"/>
      <w:bookmarkEnd w:id="30"/>
      <w:r>
        <w:t>осмысление мотивов своих действий при выполнении заданий;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left="740" w:hanging="360"/>
      </w:pPr>
      <w:bookmarkStart w:id="31" w:name="bookmark31"/>
      <w:bookmarkEnd w:id="31"/>
      <w: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left="740" w:hanging="360"/>
      </w:pPr>
      <w:bookmarkStart w:id="32" w:name="bookmark32"/>
      <w:bookmarkEnd w:id="32"/>
      <w:r>
        <w:t>развитие внимательности, настойчивости, целеустремлённости, умения преодолевать трудности;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left="740" w:hanging="360"/>
      </w:pPr>
      <w:bookmarkStart w:id="33" w:name="bookmark33"/>
      <w:bookmarkEnd w:id="33"/>
      <w:r>
        <w:t>развитие самостоятельности суждений, независимости и нестандартности мышления;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ind w:left="740" w:hanging="360"/>
      </w:pPr>
      <w:bookmarkStart w:id="34" w:name="bookmark34"/>
      <w:bookmarkEnd w:id="34"/>
      <w:r>
        <w:t>освоение социальных норм, правил поведения, ролей и форм социальной жизни в группах и сообществах;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left="740" w:hanging="360"/>
      </w:pPr>
      <w:bookmarkStart w:id="35" w:name="bookmark35"/>
      <w:bookmarkEnd w:id="35"/>
      <w:r>
        <w:t>формирование коммуникативной компетентности в общении и сотрудничестве с другими обучающимися.</w:t>
      </w:r>
    </w:p>
    <w:p w:rsidR="00611A4E" w:rsidRDefault="00974A42">
      <w:pPr>
        <w:pStyle w:val="11"/>
        <w:spacing w:line="346" w:lineRule="auto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результаты:</w:t>
      </w:r>
    </w:p>
    <w:p w:rsidR="00611A4E" w:rsidRDefault="00974A42">
      <w:pPr>
        <w:pStyle w:val="11"/>
        <w:spacing w:line="346" w:lineRule="auto"/>
      </w:pPr>
      <w:r>
        <w:rPr>
          <w:i/>
          <w:iCs/>
          <w:u w:val="single"/>
        </w:rPr>
        <w:t>Регулятивные универсальные учебные действия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firstLine="380"/>
      </w:pPr>
      <w:bookmarkStart w:id="36" w:name="bookmark36"/>
      <w:bookmarkEnd w:id="36"/>
      <w:r>
        <w:t>умение принимать и сохранять учебную задачу;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46" w:lineRule="auto"/>
        <w:ind w:firstLine="380"/>
      </w:pPr>
      <w:bookmarkStart w:id="37" w:name="bookmark37"/>
      <w:bookmarkEnd w:id="37"/>
      <w:r>
        <w:t>умение планировать последовательность шагов алгоритма для достижения цели;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left="740" w:hanging="360"/>
      </w:pPr>
      <w:bookmarkStart w:id="38" w:name="bookmark38"/>
      <w:bookmarkEnd w:id="38"/>
      <w:r>
        <w:t>умение ставить цель (создание творческой работы), планировать достижение этой цели;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firstLine="380"/>
      </w:pPr>
      <w:bookmarkStart w:id="39" w:name="bookmark39"/>
      <w:bookmarkEnd w:id="39"/>
      <w:r>
        <w:t>умение осуществлять итоговый и пошаговый контроль по результату;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firstLine="380"/>
      </w:pPr>
      <w:bookmarkStart w:id="40" w:name="bookmark40"/>
      <w:bookmarkEnd w:id="40"/>
      <w:r>
        <w:t>способность адекватно воспринимать оценку наставника и других обучающихся;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firstLine="380"/>
      </w:pPr>
      <w:bookmarkStart w:id="41" w:name="bookmark41"/>
      <w:bookmarkEnd w:id="41"/>
      <w:r>
        <w:t>умение различать способ и результат действия;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left="740" w:hanging="360"/>
        <w:jc w:val="both"/>
      </w:pPr>
      <w:bookmarkStart w:id="42" w:name="bookmark42"/>
      <w:bookmarkEnd w:id="42"/>
      <w: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firstLine="380"/>
      </w:pPr>
      <w:bookmarkStart w:id="43" w:name="bookmark43"/>
      <w:bookmarkEnd w:id="43"/>
      <w:r>
        <w:t>умение в сотрудничестве ставить новые учебные задачи;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1"/>
        </w:tabs>
        <w:spacing w:line="350" w:lineRule="auto"/>
        <w:ind w:firstLine="380"/>
      </w:pPr>
      <w:bookmarkStart w:id="44" w:name="bookmark44"/>
      <w:bookmarkEnd w:id="44"/>
      <w:r>
        <w:t>способность проявлять познавательную инициативу в учебном сотрудничестве;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46" w:lineRule="auto"/>
        <w:ind w:left="740" w:hanging="360"/>
      </w:pPr>
      <w:bookmarkStart w:id="45" w:name="bookmark45"/>
      <w:bookmarkEnd w:id="45"/>
      <w:r>
        <w:t>умение осваивать способы решения проблем творческого характера в жизненных ситуациях;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60" w:lineRule="auto"/>
        <w:ind w:left="740" w:hanging="360"/>
      </w:pPr>
      <w:bookmarkStart w:id="46" w:name="bookmark46"/>
      <w:bookmarkEnd w:id="46"/>
      <w: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611A4E" w:rsidRDefault="00974A42">
      <w:pPr>
        <w:pStyle w:val="11"/>
        <w:spacing w:line="360" w:lineRule="auto"/>
      </w:pPr>
      <w:r>
        <w:rPr>
          <w:i/>
          <w:iCs/>
          <w:u w:val="single"/>
        </w:rPr>
        <w:t>Познавательные универсальные учебные действия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47" w:name="bookmark47"/>
      <w:bookmarkEnd w:id="47"/>
      <w:r>
        <w:t xml:space="preserve">умение осуществлять поиск информации в индивидуальных информационных </w:t>
      </w:r>
      <w:r>
        <w:lastRenderedPageBreak/>
        <w:t>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48" w:name="bookmark48"/>
      <w:bookmarkEnd w:id="48"/>
      <w: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firstLine="380"/>
      </w:pPr>
      <w:bookmarkStart w:id="49" w:name="bookmark49"/>
      <w:bookmarkEnd w:id="49"/>
      <w:r>
        <w:t>умение ориентироваться в разнообразии способов решения задач;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46" w:lineRule="auto"/>
        <w:ind w:left="740" w:hanging="360"/>
      </w:pPr>
      <w:bookmarkStart w:id="50" w:name="bookmark50"/>
      <w:bookmarkEnd w:id="50"/>
      <w:r>
        <w:t>умение осуществлять анализ объектов с выделением существенных и несущественных признаков;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46" w:lineRule="auto"/>
        <w:ind w:firstLine="380"/>
      </w:pPr>
      <w:bookmarkStart w:id="51" w:name="bookmark51"/>
      <w:bookmarkEnd w:id="51"/>
      <w:r>
        <w:t>умение проводить сравнение, классификацию по заданным критериям;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46" w:lineRule="auto"/>
        <w:ind w:left="740" w:hanging="360"/>
      </w:pPr>
      <w:bookmarkStart w:id="52" w:name="bookmark52"/>
      <w:bookmarkEnd w:id="52"/>
      <w:r>
        <w:t xml:space="preserve">умение строить </w:t>
      </w:r>
      <w:proofErr w:type="gramStart"/>
      <w:r>
        <w:t>логические рассуждения</w:t>
      </w:r>
      <w:proofErr w:type="gramEnd"/>
      <w:r>
        <w:t xml:space="preserve"> в форме связи простых суждений об объекте;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spacing w:line="346" w:lineRule="auto"/>
        <w:ind w:firstLine="380"/>
      </w:pPr>
      <w:bookmarkStart w:id="53" w:name="bookmark53"/>
      <w:bookmarkEnd w:id="53"/>
      <w:r>
        <w:t>умение устанавливать аналогии, причинно-следственные связи;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54" w:name="bookmark54"/>
      <w:bookmarkEnd w:id="54"/>
      <w:proofErr w:type="gramStart"/>
      <w:r>
        <w:t>умение моделировать, преобразовывать объект из чувственной формы в модель, где выделены существенные характеристики объекта (</w:t>
      </w:r>
      <w:proofErr w:type="spellStart"/>
      <w:r>
        <w:t>пространственно</w:t>
      </w:r>
      <w:r>
        <w:softHyphen/>
        <w:t>графическая</w:t>
      </w:r>
      <w:proofErr w:type="spellEnd"/>
      <w:r>
        <w:t xml:space="preserve"> или знаково-символическая);</w:t>
      </w:r>
      <w:proofErr w:type="gramEnd"/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55" w:name="bookmark55"/>
      <w:bookmarkEnd w:id="55"/>
      <w: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611A4E" w:rsidRDefault="00974A42">
      <w:pPr>
        <w:pStyle w:val="11"/>
      </w:pPr>
      <w:r>
        <w:rPr>
          <w:i/>
          <w:iCs/>
          <w:u w:val="single"/>
        </w:rPr>
        <w:t>Коммуникативные универсальные учебные действия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</w:pPr>
      <w:bookmarkStart w:id="56" w:name="bookmark56"/>
      <w:bookmarkEnd w:id="56"/>
      <w: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firstLine="380"/>
      </w:pPr>
      <w:bookmarkStart w:id="57" w:name="bookmark57"/>
      <w:bookmarkEnd w:id="57"/>
      <w:r>
        <w:t>умение выслушивать собеседника и вести диалог;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</w:pPr>
      <w:bookmarkStart w:id="58" w:name="bookmark58"/>
      <w:bookmarkEnd w:id="58"/>
      <w:r>
        <w:t>способность признавать возможность существования различных точек зрения и право каждого иметь свою;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</w:pPr>
      <w:bookmarkStart w:id="59" w:name="bookmark59"/>
      <w:bookmarkEnd w:id="59"/>
      <w: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36"/>
        </w:tabs>
        <w:ind w:left="740" w:hanging="360"/>
      </w:pPr>
      <w:bookmarkStart w:id="60" w:name="bookmark60"/>
      <w:bookmarkEnd w:id="60"/>
      <w:r>
        <w:t>умение осуществлять постановку вопросов: инициативное сотрудничество в поиске и сборе информации;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60" w:lineRule="auto"/>
        <w:ind w:left="760" w:hanging="360"/>
      </w:pPr>
      <w:bookmarkStart w:id="61" w:name="bookmark61"/>
      <w:bookmarkEnd w:id="61"/>
      <w: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46" w:lineRule="auto"/>
        <w:ind w:left="760" w:hanging="360"/>
      </w:pPr>
      <w:bookmarkStart w:id="62" w:name="bookmark62"/>
      <w:bookmarkEnd w:id="62"/>
      <w:r>
        <w:t>умение с достаточной полнотой и точностью выражать свои мысли в соответствии с задачами и условиями коммуникации;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after="440" w:line="346" w:lineRule="auto"/>
        <w:ind w:firstLine="400"/>
      </w:pPr>
      <w:bookmarkStart w:id="63" w:name="bookmark63"/>
      <w:bookmarkEnd w:id="63"/>
      <w:r>
        <w:t>владение монологической и диалогической формами речи.</w:t>
      </w:r>
    </w:p>
    <w:p w:rsidR="00611A4E" w:rsidRDefault="00974A42">
      <w:pPr>
        <w:pStyle w:val="10"/>
        <w:keepNext/>
        <w:keepLines/>
        <w:spacing w:after="0"/>
      </w:pPr>
      <w:bookmarkStart w:id="64" w:name="bookmark64"/>
      <w:bookmarkStart w:id="65" w:name="bookmark65"/>
      <w:bookmarkStart w:id="66" w:name="bookmark66"/>
      <w:r>
        <w:t>Предметные результаты</w:t>
      </w:r>
      <w:bookmarkEnd w:id="64"/>
      <w:bookmarkEnd w:id="65"/>
      <w:bookmarkEnd w:id="66"/>
    </w:p>
    <w:p w:rsidR="00611A4E" w:rsidRDefault="00974A42">
      <w:pPr>
        <w:pStyle w:val="11"/>
      </w:pPr>
      <w:r>
        <w:t>В результате освоения программы обучающиеся</w:t>
      </w:r>
    </w:p>
    <w:p w:rsidR="00611A4E" w:rsidRDefault="00974A42">
      <w:pPr>
        <w:pStyle w:val="11"/>
      </w:pPr>
      <w:r>
        <w:t xml:space="preserve">должны </w:t>
      </w:r>
      <w:r>
        <w:rPr>
          <w:i/>
          <w:iCs/>
          <w:u w:val="single"/>
        </w:rPr>
        <w:t>знать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67" w:name="bookmark67"/>
      <w:bookmarkEnd w:id="67"/>
      <w:r>
        <w:lastRenderedPageBreak/>
        <w:t>ключевые особенности технологий виртуальной и дополненной реальности;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68" w:name="bookmark68"/>
      <w:bookmarkEnd w:id="68"/>
      <w:r>
        <w:t>принципы работы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46" w:lineRule="auto"/>
        <w:ind w:left="760" w:hanging="360"/>
      </w:pPr>
      <w:bookmarkStart w:id="69" w:name="bookmark69"/>
      <w:bookmarkEnd w:id="69"/>
      <w:r>
        <w:t>перечень современных устройств, используемых для работы с технологиями, и их предназначение;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46" w:lineRule="auto"/>
        <w:ind w:firstLine="400"/>
      </w:pPr>
      <w:bookmarkStart w:id="70" w:name="bookmark70"/>
      <w:bookmarkEnd w:id="70"/>
      <w:r>
        <w:t>основной функционал программ для трёхмерного моделирования;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left="760" w:hanging="360"/>
      </w:pPr>
      <w:bookmarkStart w:id="71" w:name="bookmark71"/>
      <w:bookmarkEnd w:id="71"/>
      <w:r>
        <w:t>принципы и способы разработки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left="760" w:hanging="360"/>
      </w:pPr>
      <w:bookmarkStart w:id="72" w:name="bookmark72"/>
      <w:bookmarkEnd w:id="72"/>
      <w:r>
        <w:t>основной функционал программных сред для разработки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3" w:name="bookmark73"/>
      <w:bookmarkEnd w:id="73"/>
      <w:r>
        <w:t>особенности разработки графических интерфейсов.</w:t>
      </w:r>
    </w:p>
    <w:p w:rsidR="00611A4E" w:rsidRDefault="00974A42">
      <w:pPr>
        <w:pStyle w:val="11"/>
      </w:pPr>
      <w:r>
        <w:rPr>
          <w:i/>
          <w:iCs/>
          <w:u w:val="single"/>
        </w:rPr>
        <w:t>уметь</w:t>
      </w:r>
      <w:r>
        <w:rPr>
          <w:i/>
          <w:iCs/>
        </w:rPr>
        <w:t>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4" w:name="bookmark74"/>
      <w:bookmarkEnd w:id="74"/>
      <w:r>
        <w:t>настраивать и запускать шлем виртуальной реальности;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5" w:name="bookmark75"/>
      <w:bookmarkEnd w:id="75"/>
      <w:r>
        <w:t>устанавливать и тестировать приложения виртуальной реальности;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6" w:name="bookmark76"/>
      <w:bookmarkEnd w:id="76"/>
      <w:r>
        <w:t>самостоятельно собирать очки виртуальной реальности;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7" w:name="bookmark77"/>
      <w:bookmarkEnd w:id="77"/>
      <w:r>
        <w:t>формулировать задачу на проектирование исходя из выявленной проблемы;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8" w:name="bookmark78"/>
      <w:bookmarkEnd w:id="78"/>
      <w:r>
        <w:t>уметь пользоваться различными методами генерации идей;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ind w:firstLine="400"/>
      </w:pPr>
      <w:bookmarkStart w:id="79" w:name="bookmark79"/>
      <w:bookmarkEnd w:id="79"/>
      <w:r>
        <w:t>выполнять примитивные операции в программах для трёхмерного моделирования;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46" w:lineRule="auto"/>
        <w:ind w:left="760" w:hanging="360"/>
      </w:pPr>
      <w:bookmarkStart w:id="80" w:name="bookmark80"/>
      <w:bookmarkEnd w:id="80"/>
      <w: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50" w:lineRule="auto"/>
        <w:ind w:left="760" w:hanging="360"/>
      </w:pPr>
      <w:bookmarkStart w:id="81" w:name="bookmark81"/>
      <w:bookmarkEnd w:id="81"/>
      <w: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50" w:lineRule="auto"/>
        <w:ind w:firstLine="400"/>
      </w:pPr>
      <w:bookmarkStart w:id="82" w:name="bookmark82"/>
      <w:bookmarkEnd w:id="82"/>
      <w:r>
        <w:t>разрабатывать графический интерфейс (UX/UI);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50" w:lineRule="auto"/>
        <w:ind w:left="760" w:hanging="360"/>
      </w:pPr>
      <w:bookmarkStart w:id="83" w:name="bookmark83"/>
      <w:bookmarkEnd w:id="83"/>
      <w:r>
        <w:t>разрабатывать все необходимые графические и видеоматериалы для презентации проекта;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63"/>
        </w:tabs>
        <w:spacing w:line="350" w:lineRule="auto"/>
        <w:ind w:firstLine="400"/>
      </w:pPr>
      <w:bookmarkStart w:id="84" w:name="bookmark84"/>
      <w:bookmarkEnd w:id="84"/>
      <w:r>
        <w:t>представлять свой проект.</w:t>
      </w:r>
    </w:p>
    <w:p w:rsidR="00611A4E" w:rsidRDefault="00974A42">
      <w:pPr>
        <w:pStyle w:val="11"/>
        <w:spacing w:after="140" w:line="240" w:lineRule="auto"/>
      </w:pPr>
      <w:r>
        <w:rPr>
          <w:i/>
          <w:iCs/>
          <w:u w:val="single"/>
        </w:rPr>
        <w:t>владеть: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2"/>
        </w:tabs>
        <w:spacing w:line="350" w:lineRule="auto"/>
        <w:ind w:left="720" w:hanging="340"/>
      </w:pPr>
      <w:bookmarkStart w:id="85" w:name="bookmark85"/>
      <w:bookmarkEnd w:id="85"/>
      <w:r>
        <w:t>основной терминологией в области технологий виртуальной и дополненной реальности;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2"/>
        </w:tabs>
        <w:spacing w:line="350" w:lineRule="auto"/>
        <w:ind w:firstLine="380"/>
      </w:pPr>
      <w:bookmarkStart w:id="86" w:name="bookmark86"/>
      <w:bookmarkEnd w:id="86"/>
      <w:r>
        <w:t>базовыми навыками трёхмерного моделирования;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2"/>
        </w:tabs>
        <w:spacing w:line="350" w:lineRule="auto"/>
        <w:ind w:left="720" w:hanging="340"/>
      </w:pPr>
      <w:bookmarkStart w:id="87" w:name="bookmark87"/>
      <w:bookmarkEnd w:id="87"/>
      <w:r>
        <w:t>базовыми навыками разработки приложений с виртуальной и дополненной реальностью;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742"/>
        </w:tabs>
        <w:spacing w:after="420" w:line="346" w:lineRule="auto"/>
        <w:ind w:left="720" w:hanging="340"/>
      </w:pPr>
      <w:bookmarkStart w:id="88" w:name="bookmark88"/>
      <w:bookmarkEnd w:id="88"/>
      <w:r>
        <w:t>знаниями по принципам работы и особенностям устройств виртуальной и дополненной реальности.</w:t>
      </w:r>
    </w:p>
    <w:p w:rsidR="00611A4E" w:rsidRDefault="00974A42">
      <w:pPr>
        <w:pStyle w:val="11"/>
        <w:spacing w:after="420" w:line="360" w:lineRule="auto"/>
        <w:ind w:firstLine="860"/>
      </w:pPr>
      <w:r>
        <w:rPr>
          <w:b/>
          <w:bCs/>
        </w:rPr>
        <w:t xml:space="preserve">Формы подведения итогов реализации общеобразовательной программы </w:t>
      </w:r>
      <w:r>
        <w:t xml:space="preserve">Подведение итогов реализуется в рамках защиты результатов выполнения Кейса 1 и Кейса </w:t>
      </w:r>
      <w:r>
        <w:lastRenderedPageBreak/>
        <w:t>2.</w:t>
      </w:r>
    </w:p>
    <w:p w:rsidR="00611A4E" w:rsidRDefault="00974A42">
      <w:pPr>
        <w:pStyle w:val="10"/>
        <w:keepNext/>
        <w:keepLines/>
        <w:spacing w:after="0"/>
      </w:pPr>
      <w:bookmarkStart w:id="89" w:name="bookmark89"/>
      <w:bookmarkStart w:id="90" w:name="bookmark90"/>
      <w:bookmarkStart w:id="91" w:name="bookmark91"/>
      <w:r>
        <w:t>Формы демонстрации результатов обучения</w:t>
      </w:r>
      <w:bookmarkEnd w:id="89"/>
      <w:bookmarkEnd w:id="90"/>
      <w:bookmarkEnd w:id="91"/>
    </w:p>
    <w:p w:rsidR="00611A4E" w:rsidRDefault="00974A42">
      <w:pPr>
        <w:pStyle w:val="11"/>
        <w:spacing w:after="420"/>
        <w:ind w:firstLine="380"/>
      </w:pPr>
      <w: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611A4E" w:rsidRDefault="00974A42">
      <w:pPr>
        <w:pStyle w:val="10"/>
        <w:keepNext/>
        <w:keepLines/>
        <w:spacing w:after="0"/>
      </w:pPr>
      <w:bookmarkStart w:id="92" w:name="bookmark92"/>
      <w:bookmarkStart w:id="93" w:name="bookmark93"/>
      <w:bookmarkStart w:id="94" w:name="bookmark94"/>
      <w:r>
        <w:t>Формы диагностики результатов обучения</w:t>
      </w:r>
      <w:bookmarkEnd w:id="92"/>
      <w:bookmarkEnd w:id="93"/>
      <w:bookmarkEnd w:id="94"/>
    </w:p>
    <w:p w:rsidR="00611A4E" w:rsidRDefault="00974A42">
      <w:pPr>
        <w:pStyle w:val="11"/>
        <w:spacing w:after="480"/>
        <w:ind w:firstLine="380"/>
      </w:pPr>
      <w:r>
        <w:t>Беседа, тестирование, опрос.</w:t>
      </w:r>
    </w:p>
    <w:p w:rsidR="00611A4E" w:rsidRDefault="00974A42">
      <w:pPr>
        <w:pStyle w:val="10"/>
        <w:keepNext/>
        <w:keepLines/>
        <w:spacing w:after="0"/>
      </w:pPr>
      <w:bookmarkStart w:id="95" w:name="bookmark95"/>
      <w:bookmarkStart w:id="96" w:name="bookmark96"/>
      <w:bookmarkStart w:id="97" w:name="bookmark97"/>
      <w:r>
        <w:t>Содержание программы курса</w:t>
      </w:r>
      <w:bookmarkEnd w:id="95"/>
      <w:bookmarkEnd w:id="96"/>
      <w:bookmarkEnd w:id="97"/>
    </w:p>
    <w:p w:rsidR="00611A4E" w:rsidRDefault="00974A42">
      <w:pPr>
        <w:pStyle w:val="11"/>
        <w:spacing w:after="220" w:line="269" w:lineRule="auto"/>
        <w:ind w:firstLine="740"/>
      </w:pPr>
      <w: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611A4E" w:rsidRDefault="00974A42">
      <w:pPr>
        <w:pStyle w:val="11"/>
        <w:spacing w:after="180" w:line="360" w:lineRule="auto"/>
        <w:ind w:firstLine="740"/>
      </w:pPr>
      <w:r>
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10-15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различный </w:t>
      </w:r>
      <w:proofErr w:type="spellStart"/>
      <w:r>
        <w:t>мультимедийный</w:t>
      </w:r>
      <w:proofErr w:type="spellEnd"/>
      <w:r>
        <w:t xml:space="preserve"> материал — презентации, видеоролики, приложения пр.</w:t>
      </w:r>
      <w:r>
        <w:br w:type="page"/>
      </w:r>
    </w:p>
    <w:p w:rsidR="00611A4E" w:rsidRDefault="00974A42">
      <w:pPr>
        <w:pStyle w:val="11"/>
        <w:spacing w:after="700" w:line="240" w:lineRule="auto"/>
        <w:jc w:val="center"/>
      </w:pPr>
      <w:r>
        <w:rPr>
          <w:b/>
          <w:bCs/>
        </w:rP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358"/>
        <w:gridCol w:w="1013"/>
      </w:tblGrid>
      <w:tr w:rsidR="00611A4E">
        <w:trPr>
          <w:trHeight w:hRule="exact" w:val="11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A4E" w:rsidRDefault="00974A42">
            <w:pPr>
              <w:pStyle w:val="a5"/>
              <w:spacing w:line="271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A4E" w:rsidRDefault="00974A4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Разделы программы учебного курса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1A4E" w:rsidRDefault="00974A42">
            <w:pPr>
              <w:pStyle w:val="a5"/>
              <w:spacing w:line="271" w:lineRule="auto"/>
              <w:jc w:val="center"/>
            </w:pPr>
            <w:r>
              <w:rPr>
                <w:b/>
                <w:bCs/>
              </w:rPr>
              <w:t>Всего часов</w:t>
            </w:r>
          </w:p>
        </w:tc>
      </w:tr>
      <w:tr w:rsidR="00611A4E">
        <w:trPr>
          <w:trHeight w:hRule="exact" w:val="797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Образовательная часть</w:t>
            </w:r>
          </w:p>
        </w:tc>
      </w:tr>
      <w:tr w:rsidR="00611A4E">
        <w:trPr>
          <w:trHeight w:hRule="exact" w:val="10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580"/>
            </w:pPr>
            <w: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76" w:lineRule="auto"/>
              <w:jc w:val="center"/>
            </w:pPr>
            <w:r>
              <w:rPr>
                <w:b/>
                <w:bCs/>
              </w:rPr>
              <w:t>Первый год обучения Проектируем идеальное VR-устройство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</w:tr>
      <w:tr w:rsidR="00611A4E">
        <w:trPr>
          <w:trHeight w:hRule="exact" w:val="11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firstLine="340"/>
            </w:pPr>
            <w:r>
              <w:t>1.1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Знакомство. Техника безопасности. Вводное занятие («Создавай миры»)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0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340"/>
            </w:pPr>
            <w:r>
              <w:t>1.2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  <w:jc w:val="both"/>
            </w:pPr>
            <w:r>
              <w:t>Введение в технологии виртуальной и дополненной реальности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right="220"/>
              <w:jc w:val="right"/>
            </w:pPr>
            <w:r>
              <w:t>1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340"/>
            </w:pPr>
            <w:r>
              <w:t>1.3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  <w:jc w:val="both"/>
            </w:pPr>
            <w:r>
              <w:t>Знакомство с VR-технологиями на интерактивной вводной лекции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0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71" w:lineRule="auto"/>
              <w:ind w:left="180"/>
              <w:jc w:val="both"/>
            </w:pPr>
            <w:proofErr w:type="spellStart"/>
            <w:r>
              <w:t>Тестированиеустройства</w:t>
            </w:r>
            <w:proofErr w:type="gramStart"/>
            <w:r>
              <w:t>,у</w:t>
            </w:r>
            <w:proofErr w:type="gramEnd"/>
            <w:r>
              <w:t>становкаприложений,анализ</w:t>
            </w:r>
            <w:proofErr w:type="spellEnd"/>
            <w:r>
              <w:t xml:space="preserve"> принципов работы, выявление ключевых характеристик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Выявление принципов работы шлема виртуальной реальности, поиск, анализ и структурирование информации о других VR- устройствах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Сборка собственной гарнитуры, вырезание необходимых деталей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180"/>
              <w:jc w:val="both"/>
            </w:pPr>
            <w:r>
              <w:t>Тестирование и доработка прототипа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</w:tbl>
    <w:p w:rsidR="00611A4E" w:rsidRDefault="00974A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358"/>
        <w:gridCol w:w="1013"/>
      </w:tblGrid>
      <w:tr w:rsidR="00611A4E">
        <w:trPr>
          <w:trHeight w:hRule="exact" w:val="1258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Работа с картой пользовательского опыта: выявление проблем, с которыми можно столкнуться при использовании VR. Фокусировка на одной из них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6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Анализ и оценка существующих решений проблемы. </w:t>
            </w:r>
            <w:proofErr w:type="spellStart"/>
            <w:r>
              <w:t>Инфографика</w:t>
            </w:r>
            <w:proofErr w:type="spellEnd"/>
            <w:r>
              <w:t xml:space="preserve"> по решениям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Генерация идей для решения этих проблем. Описание нескольких идей, </w:t>
            </w:r>
            <w:proofErr w:type="spellStart"/>
            <w:proofErr w:type="gramStart"/>
            <w:r>
              <w:t>экспресс-эскизы</w:t>
            </w:r>
            <w:proofErr w:type="spellEnd"/>
            <w:proofErr w:type="gramEnd"/>
            <w:r>
              <w:t>. Мини-презентации идей и выбор лучших в проработку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4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9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Освоение навыков работы </w:t>
            </w:r>
            <w:proofErr w:type="gramStart"/>
            <w:r>
              <w:t>в</w:t>
            </w:r>
            <w:proofErr w:type="gramEnd"/>
            <w:r>
              <w:t xml:space="preserve"> ПО для трёхмерного проектирования (на выбор — </w:t>
            </w:r>
            <w:proofErr w:type="spellStart"/>
            <w:r>
              <w:t>Rhinoceros</w:t>
            </w:r>
            <w:proofErr w:type="spellEnd"/>
            <w:r>
              <w:t xml:space="preserve"> 3D, </w:t>
            </w:r>
            <w:proofErr w:type="spellStart"/>
            <w:r>
              <w:t>Autodesk</w:t>
            </w:r>
            <w:proofErr w:type="spellEnd"/>
            <w:r>
              <w:t xml:space="preserve"> </w:t>
            </w:r>
            <w:proofErr w:type="spellStart"/>
            <w:r>
              <w:t>Fusion</w:t>
            </w:r>
            <w:proofErr w:type="spellEnd"/>
            <w:r>
              <w:t xml:space="preserve"> 360)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4</w:t>
            </w:r>
          </w:p>
        </w:tc>
      </w:tr>
      <w:tr w:rsidR="00611A4E">
        <w:trPr>
          <w:trHeight w:hRule="exact" w:val="7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3Э-моделирование разрабатываемого устройства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2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Фотореалистичная визуализация 3Э-модели. </w:t>
            </w:r>
            <w:proofErr w:type="spellStart"/>
            <w:r>
              <w:t>Рендер</w:t>
            </w:r>
            <w:proofErr w:type="spellEnd"/>
            <w:r>
              <w:t xml:space="preserve"> (</w:t>
            </w:r>
            <w:proofErr w:type="spellStart"/>
            <w:r>
              <w:t>KeyShot</w:t>
            </w:r>
            <w:proofErr w:type="spellEnd"/>
            <w:r>
              <w:t xml:space="preserve">, </w:t>
            </w:r>
            <w:proofErr w:type="spellStart"/>
            <w:r>
              <w:t>Autodesk</w:t>
            </w:r>
            <w:proofErr w:type="spellEnd"/>
            <w:r>
              <w:t xml:space="preserve"> </w:t>
            </w:r>
            <w:proofErr w:type="spellStart"/>
            <w:r>
              <w:t>Vred</w:t>
            </w:r>
            <w:proofErr w:type="spellEnd"/>
            <w: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t>инфографика</w:t>
            </w:r>
            <w:proofErr w:type="spellEnd"/>
            <w:r>
              <w:t>). Освоение навыков вёрстки презентации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left="18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34</w:t>
            </w:r>
          </w:p>
        </w:tc>
      </w:tr>
      <w:tr w:rsidR="00611A4E"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left="180"/>
            </w:pPr>
            <w:r>
              <w:rPr>
                <w:b/>
                <w:bCs/>
              </w:rPr>
              <w:t>Второй год обучения. Разрабатываем VR/AR-приложения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</w:tr>
      <w:tr w:rsidR="00611A4E">
        <w:trPr>
          <w:trHeight w:hRule="exact" w:val="9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20" w:line="240" w:lineRule="auto"/>
              <w:ind w:firstLine="420"/>
            </w:pPr>
            <w:r>
              <w:t>1</w:t>
            </w:r>
          </w:p>
        </w:tc>
      </w:tr>
    </w:tbl>
    <w:p w:rsidR="00611A4E" w:rsidRDefault="00974A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7358"/>
        <w:gridCol w:w="1013"/>
      </w:tblGrid>
      <w:tr w:rsidR="00611A4E">
        <w:trPr>
          <w:trHeight w:hRule="exact" w:val="108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00" w:line="271" w:lineRule="auto"/>
              <w:ind w:left="180"/>
            </w:pPr>
            <w:proofErr w:type="spellStart"/>
            <w:r>
              <w:t>ТеетированиееуществующихЛК-приложений</w:t>
            </w:r>
            <w:proofErr w:type="gramStart"/>
            <w:r>
              <w:t>,о</w:t>
            </w:r>
            <w:proofErr w:type="gramEnd"/>
            <w:r>
              <w:t>пределение</w:t>
            </w:r>
            <w:proofErr w:type="spellEnd"/>
            <w:r>
              <w:t xml:space="preserve"> принципов работы технологии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160" w:line="240" w:lineRule="auto"/>
              <w:ind w:firstLine="420"/>
            </w:pPr>
            <w:r>
              <w:t>1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Выявление проблемной ситуации, в которой помогло бы VR/AR- приложение, используя методы </w:t>
            </w:r>
            <w:proofErr w:type="spellStart"/>
            <w:proofErr w:type="gramStart"/>
            <w:r>
              <w:t>дизайн-мышления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3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7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Мини-презентации идей и их доработка по обратной связи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9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Последовательное изучение возможностей среды разработки VR/AR-приложений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9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Разработка VR/AR-приложения в соответствии со сценарием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8</w:t>
            </w:r>
          </w:p>
        </w:tc>
      </w:tr>
      <w:tr w:rsidR="00611A4E">
        <w:trPr>
          <w:trHeight w:hRule="exact" w:val="9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Сбор обратной связи от потенциальных пользователей приложения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9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Доработка приложения, учитывая обратную связь пользователя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9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left="180"/>
            </w:pPr>
            <w:r>
              <w:t>Разработка интерфейса приложения — дизайна и структуры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t>инфографика</w:t>
            </w:r>
            <w:proofErr w:type="spellEnd"/>
            <w:r>
              <w:t>). Освоение навыков вёрстки презентации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4</w:t>
            </w:r>
          </w:p>
        </w:tc>
      </w:tr>
      <w:tr w:rsidR="00611A4E">
        <w:trPr>
          <w:trHeight w:hRule="exact" w:val="10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76" w:lineRule="auto"/>
              <w:ind w:left="180"/>
            </w:pPr>
            <w: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line="240" w:lineRule="auto"/>
              <w:ind w:firstLine="420"/>
            </w:pPr>
            <w:r>
              <w:t>2</w:t>
            </w:r>
          </w:p>
        </w:tc>
      </w:tr>
      <w:tr w:rsidR="00611A4E">
        <w:trPr>
          <w:trHeight w:hRule="exact" w:val="10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A4E" w:rsidRDefault="00611A4E">
            <w:pPr>
              <w:rPr>
                <w:sz w:val="10"/>
                <w:szCs w:val="1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firstLine="180"/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A4E" w:rsidRDefault="00974A42">
            <w:pPr>
              <w:pStyle w:val="a5"/>
              <w:spacing w:before="80" w:line="240" w:lineRule="auto"/>
              <w:ind w:right="400"/>
              <w:jc w:val="right"/>
            </w:pPr>
            <w:r>
              <w:rPr>
                <w:b/>
                <w:bCs/>
              </w:rPr>
              <w:t>34</w:t>
            </w:r>
          </w:p>
        </w:tc>
      </w:tr>
    </w:tbl>
    <w:p w:rsidR="00611A4E" w:rsidRDefault="00974A42">
      <w:pPr>
        <w:pStyle w:val="10"/>
        <w:keepNext/>
        <w:keepLines/>
        <w:spacing w:after="520" w:line="240" w:lineRule="auto"/>
      </w:pPr>
      <w:bookmarkStart w:id="98" w:name="bookmark100"/>
      <w:r>
        <w:lastRenderedPageBreak/>
        <w:t>Содержание тем программы</w:t>
      </w:r>
      <w:bookmarkEnd w:id="98"/>
    </w:p>
    <w:p w:rsidR="00611A4E" w:rsidRDefault="00974A42" w:rsidP="001F523E">
      <w:pPr>
        <w:pStyle w:val="10"/>
        <w:keepNext/>
        <w:keepLines/>
        <w:spacing w:after="120" w:line="276" w:lineRule="auto"/>
      </w:pPr>
      <w:bookmarkStart w:id="99" w:name="bookmark101"/>
      <w:bookmarkStart w:id="100" w:name="bookmark98"/>
      <w:bookmarkStart w:id="101" w:name="bookmark99"/>
      <w:r>
        <w:t>Первый год обучения. Проектируем идеальное VR-устройство</w:t>
      </w:r>
      <w:bookmarkEnd w:id="99"/>
      <w:bookmarkEnd w:id="100"/>
      <w:bookmarkEnd w:id="101"/>
    </w:p>
    <w:p w:rsidR="00611A4E" w:rsidRDefault="00974A42">
      <w:pPr>
        <w:pStyle w:val="11"/>
        <w:spacing w:line="276" w:lineRule="auto"/>
        <w:ind w:firstLine="740"/>
        <w:jc w:val="both"/>
      </w:pPr>
      <w:r>
        <w:t>В рамках первого года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611A4E" w:rsidRDefault="00974A42">
      <w:pPr>
        <w:pStyle w:val="11"/>
        <w:spacing w:after="400" w:line="276" w:lineRule="auto"/>
        <w:jc w:val="both"/>
      </w:pPr>
      <w:r>
        <w:t>Обучающиеся смогут собрать собственную модель VR-гарнитуры: спроектировать, смоделировать, вырезать/распечатать на 3О-принтере нужные элементы, а затем протестировать самостоятельно разработанное устройство.</w:t>
      </w:r>
    </w:p>
    <w:p w:rsidR="00611A4E" w:rsidRDefault="00974A42" w:rsidP="00DD6A67">
      <w:pPr>
        <w:pStyle w:val="10"/>
        <w:keepNext/>
        <w:keepLines/>
        <w:spacing w:after="120" w:line="276" w:lineRule="auto"/>
      </w:pPr>
      <w:bookmarkStart w:id="102" w:name="bookmark102"/>
      <w:bookmarkStart w:id="103" w:name="bookmark103"/>
      <w:bookmarkStart w:id="104" w:name="bookmark104"/>
      <w:r>
        <w:t>Второй год обучения. Разрабатываем VR/AR-приложения</w:t>
      </w:r>
      <w:bookmarkEnd w:id="102"/>
      <w:bookmarkEnd w:id="103"/>
      <w:bookmarkEnd w:id="104"/>
    </w:p>
    <w:p w:rsidR="00611A4E" w:rsidRDefault="00974A42">
      <w:pPr>
        <w:pStyle w:val="11"/>
        <w:spacing w:line="276" w:lineRule="auto"/>
        <w:ind w:firstLine="740"/>
        <w:jc w:val="both"/>
      </w:pPr>
      <w:r>
        <w:t xml:space="preserve">После формирования основных понятий виртуальной реальности, получения навыков работы с VR-оборудованием в первый год обучения(34 ч), обучающиеся переходят к рассмотрению понятий дополненной и смешанной реальности, разбирают их основные отличия </w:t>
      </w:r>
      <w:proofErr w:type="gramStart"/>
      <w:r>
        <w:t>от</w:t>
      </w:r>
      <w:proofErr w:type="gramEnd"/>
      <w:r>
        <w:t xml:space="preserve"> виртуальной. Создают собственное AR-приложение (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— дополненная реальность), отрабатывая навыки работы с необходимым в дальнейшем программным обеспечением, навыки </w:t>
      </w:r>
      <w:proofErr w:type="spellStart"/>
      <w:r>
        <w:t>дизайн-проектирования</w:t>
      </w:r>
      <w:proofErr w:type="spellEnd"/>
      <w:r>
        <w:t xml:space="preserve"> и дизай</w:t>
      </w:r>
      <w:proofErr w:type="gramStart"/>
      <w:r>
        <w:t>н-</w:t>
      </w:r>
      <w:proofErr w:type="gramEnd"/>
      <w:r>
        <w:t xml:space="preserve"> аналитики.</w:t>
      </w:r>
    </w:p>
    <w:p w:rsidR="00611A4E" w:rsidRDefault="00974A42">
      <w:pPr>
        <w:pStyle w:val="11"/>
        <w:spacing w:after="120" w:line="276" w:lineRule="auto"/>
        <w:jc w:val="both"/>
        <w:sectPr w:rsidR="00611A4E">
          <w:pgSz w:w="11900" w:h="16840"/>
          <w:pgMar w:top="1124" w:right="865" w:bottom="1034" w:left="1602" w:header="696" w:footer="606" w:gutter="0"/>
          <w:cols w:space="720"/>
          <w:noEndnote/>
          <w:docGrid w:linePitch="360"/>
        </w:sectPr>
      </w:pPr>
      <w:r>
        <w:t xml:space="preserve">Обучающиеся научатся работать с </w:t>
      </w:r>
      <w:proofErr w:type="gramStart"/>
      <w:r>
        <w:t>крупнейшими</w:t>
      </w:r>
      <w:proofErr w:type="gramEnd"/>
      <w:r>
        <w:t xml:space="preserve"> </w:t>
      </w:r>
      <w:proofErr w:type="spellStart"/>
      <w:r>
        <w:t>репозиториями</w:t>
      </w:r>
      <w:proofErr w:type="spellEnd"/>
      <w:r>
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30- моделирования (по усмотрению наставника — 3ds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Blender</w:t>
      </w:r>
      <w:proofErr w:type="spellEnd"/>
      <w:r>
        <w:t xml:space="preserve"> 3D, </w:t>
      </w:r>
      <w:proofErr w:type="spellStart"/>
      <w:r>
        <w:t>Maya</w:t>
      </w:r>
      <w:proofErr w:type="spellEnd"/>
      <w:r>
        <w:t>), основными командами. Вводятся понятия «</w:t>
      </w:r>
      <w:proofErr w:type="spellStart"/>
      <w:r>
        <w:t>полигональность</w:t>
      </w:r>
      <w:proofErr w:type="spellEnd"/>
      <w:r>
        <w:t>» и «текстура».</w:t>
      </w:r>
    </w:p>
    <w:p w:rsidR="00611A4E" w:rsidRDefault="00974A42">
      <w:pPr>
        <w:pStyle w:val="10"/>
        <w:keepNext/>
        <w:keepLines/>
        <w:spacing w:after="560" w:line="240" w:lineRule="auto"/>
      </w:pPr>
      <w:bookmarkStart w:id="105" w:name="bookmark105"/>
      <w:bookmarkStart w:id="106" w:name="bookmark106"/>
      <w:bookmarkStart w:id="107" w:name="bookmark107"/>
      <w:r>
        <w:lastRenderedPageBreak/>
        <w:t>Кадровые условия реализации программы</w:t>
      </w:r>
      <w:bookmarkEnd w:id="105"/>
      <w:bookmarkEnd w:id="106"/>
      <w:bookmarkEnd w:id="107"/>
    </w:p>
    <w:p w:rsidR="00611A4E" w:rsidRDefault="00974A42">
      <w:pPr>
        <w:pStyle w:val="11"/>
        <w:spacing w:after="140" w:line="346" w:lineRule="auto"/>
        <w:ind w:firstLine="720"/>
        <w:jc w:val="both"/>
      </w:pPr>
      <w:r>
        <w:t>Требования к кадровым ресурсам: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440" w:hanging="360"/>
        <w:jc w:val="both"/>
      </w:pPr>
      <w:bookmarkStart w:id="108" w:name="bookmark108"/>
      <w:bookmarkEnd w:id="108"/>
      <w:r>
        <w:t>укомплектованность образовательного учреждения педагогическими, руководящими и иными работниками;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440" w:hanging="360"/>
        <w:jc w:val="both"/>
      </w:pPr>
      <w:bookmarkStart w:id="109" w:name="bookmark109"/>
      <w:bookmarkEnd w:id="109"/>
      <w:r>
        <w:t>уровень квалификации педагогических, руководящих и иных работников образовательного учреждения;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after="420" w:line="360" w:lineRule="auto"/>
        <w:ind w:left="1440" w:hanging="360"/>
        <w:jc w:val="both"/>
      </w:pPr>
      <w:bookmarkStart w:id="110" w:name="bookmark110"/>
      <w:bookmarkEnd w:id="110"/>
      <w: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611A4E" w:rsidRDefault="00974A42">
      <w:pPr>
        <w:pStyle w:val="11"/>
        <w:spacing w:after="140" w:line="346" w:lineRule="auto"/>
        <w:ind w:firstLine="740"/>
      </w:pPr>
      <w:r>
        <w:t>Компетенции педагогического работника, реализующего основную образовательную программу: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50" w:lineRule="auto"/>
        <w:ind w:left="1440" w:hanging="360"/>
      </w:pPr>
      <w:bookmarkStart w:id="111" w:name="bookmark111"/>
      <w:bookmarkEnd w:id="111"/>
      <w:r>
        <w:t xml:space="preserve">обеспечивать условия для успешной деятельности, позитивной мотивации, а также </w:t>
      </w:r>
      <w:proofErr w:type="spellStart"/>
      <w:r>
        <w:t>самомотивирования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440" w:hanging="360"/>
      </w:pPr>
      <w:bookmarkStart w:id="112" w:name="bookmark112"/>
      <w:bookmarkEnd w:id="112"/>
      <w:r>
        <w:t>осуществлять самостоятельный поиск и анализ информации с помощью современных информационно-поисковых технологий;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080"/>
        <w:jc w:val="both"/>
      </w:pPr>
      <w:bookmarkStart w:id="113" w:name="bookmark113"/>
      <w:bookmarkEnd w:id="113"/>
      <w:r>
        <w:t>владение инструментами проектной деятельности;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440" w:hanging="360"/>
      </w:pPr>
      <w:bookmarkStart w:id="114" w:name="bookmark114"/>
      <w:bookmarkEnd w:id="114"/>
      <w: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46" w:lineRule="auto"/>
        <w:ind w:left="1080"/>
      </w:pPr>
      <w:bookmarkStart w:id="115" w:name="bookmark115"/>
      <w:bookmarkEnd w:id="115"/>
      <w:r>
        <w:t>умение интерпретировать результаты достижений обучающихся;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50" w:lineRule="auto"/>
        <w:ind w:left="1440" w:hanging="360"/>
      </w:pPr>
      <w:bookmarkStart w:id="116" w:name="bookmark116"/>
      <w:bookmarkEnd w:id="116"/>
      <w:r>
        <w:t xml:space="preserve">базовые навыки работы в программах для трёхмерного моделирования (3ds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Blender</w:t>
      </w:r>
      <w:proofErr w:type="spellEnd"/>
      <w:r>
        <w:t xml:space="preserve"> 3D, </w:t>
      </w:r>
      <w:proofErr w:type="spellStart"/>
      <w:r>
        <w:t>Maya</w:t>
      </w:r>
      <w:proofErr w:type="spellEnd"/>
      <w:r>
        <w:t xml:space="preserve"> и др.);</w:t>
      </w:r>
    </w:p>
    <w:p w:rsidR="00611A4E" w:rsidRDefault="00974A42">
      <w:pPr>
        <w:pStyle w:val="11"/>
        <w:numPr>
          <w:ilvl w:val="0"/>
          <w:numId w:val="3"/>
        </w:numPr>
        <w:tabs>
          <w:tab w:val="left" w:pos="1419"/>
        </w:tabs>
        <w:spacing w:line="350" w:lineRule="auto"/>
        <w:ind w:left="1440" w:hanging="360"/>
        <w:sectPr w:rsidR="00611A4E">
          <w:pgSz w:w="11900" w:h="16840"/>
          <w:pgMar w:top="1126" w:right="821" w:bottom="1126" w:left="1680" w:header="698" w:footer="698" w:gutter="0"/>
          <w:cols w:space="720"/>
          <w:noEndnote/>
          <w:docGrid w:linePitch="360"/>
        </w:sectPr>
      </w:pPr>
      <w:bookmarkStart w:id="117" w:name="bookmark117"/>
      <w:bookmarkEnd w:id="117"/>
      <w:r>
        <w:t xml:space="preserve">базовые навыки работы в программных средах по разработке приложений с виртуальной и дополненной реальностью (Unity3D, </w:t>
      </w:r>
      <w:proofErr w:type="spellStart"/>
      <w:r>
        <w:t>Unreal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и др.).</w:t>
      </w:r>
    </w:p>
    <w:p w:rsidR="00611A4E" w:rsidRDefault="00974A42">
      <w:pPr>
        <w:pStyle w:val="10"/>
        <w:keepNext/>
        <w:keepLines/>
        <w:spacing w:after="240" w:line="240" w:lineRule="auto"/>
        <w:ind w:left="1440"/>
        <w:jc w:val="left"/>
      </w:pPr>
      <w:bookmarkStart w:id="118" w:name="bookmark120"/>
      <w:r>
        <w:lastRenderedPageBreak/>
        <w:t>Материально-технические условия реализации программы</w:t>
      </w:r>
      <w:bookmarkEnd w:id="118"/>
    </w:p>
    <w:p w:rsidR="00611A4E" w:rsidRDefault="00974A42">
      <w:pPr>
        <w:pStyle w:val="10"/>
        <w:keepNext/>
        <w:keepLines/>
        <w:spacing w:line="360" w:lineRule="auto"/>
        <w:jc w:val="left"/>
      </w:pPr>
      <w:bookmarkStart w:id="119" w:name="bookmark118"/>
      <w:bookmarkStart w:id="120" w:name="bookmark119"/>
      <w:bookmarkStart w:id="121" w:name="bookmark121"/>
      <w:r>
        <w:t>Аппаратное и техническое обеспечение:</w:t>
      </w:r>
      <w:bookmarkEnd w:id="119"/>
      <w:bookmarkEnd w:id="120"/>
      <w:bookmarkEnd w:id="121"/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line="403" w:lineRule="auto"/>
        <w:ind w:left="1100"/>
      </w:pPr>
      <w:bookmarkStart w:id="122" w:name="bookmark122"/>
      <w:bookmarkEnd w:id="122"/>
      <w:r>
        <w:t xml:space="preserve">Рабочее место </w:t>
      </w:r>
      <w:proofErr w:type="gramStart"/>
      <w:r>
        <w:t>обучающегося</w:t>
      </w:r>
      <w:proofErr w:type="gramEnd"/>
      <w:r>
        <w:t>:</w:t>
      </w:r>
    </w:p>
    <w:p w:rsidR="00611A4E" w:rsidRDefault="00974A42">
      <w:pPr>
        <w:pStyle w:val="11"/>
        <w:spacing w:after="360" w:line="360" w:lineRule="auto"/>
        <w:ind w:left="1440" w:firstLine="20"/>
      </w:pPr>
      <w:r>
        <w:t xml:space="preserve">ноутбук: производительность процессора (по тесту </w:t>
      </w:r>
      <w:proofErr w:type="spellStart"/>
      <w:r>
        <w:t>PassMark</w:t>
      </w:r>
      <w:proofErr w:type="spellEnd"/>
      <w:r>
        <w:t xml:space="preserve"> — CPU </w:t>
      </w:r>
      <w:proofErr w:type="spellStart"/>
      <w:r>
        <w:t>BenchMark</w:t>
      </w:r>
      <w:proofErr w:type="spellEnd"/>
      <w:r>
        <w:t xml:space="preserve"> </w:t>
      </w:r>
      <w:hyperlink r:id="rId8" w:history="1">
        <w:r>
          <w:t>http://www.cpubenchmark.net/</w:t>
        </w:r>
      </w:hyperlink>
      <w:r>
        <w:t>): не менее 2000 единиц; объём оперативной памяти: не менее 4 Гб; объём накопителя SSD/</w:t>
      </w:r>
      <w:proofErr w:type="spellStart"/>
      <w:r>
        <w:t>еММС</w:t>
      </w:r>
      <w:proofErr w:type="spellEnd"/>
      <w:r>
        <w:t>: не менее 128 Гб (или соответствующий по характеристикам персональный компьютер с монитором, клавиатурой и колонками); мышь.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line="360" w:lineRule="auto"/>
        <w:ind w:left="1100"/>
      </w:pPr>
      <w:bookmarkStart w:id="123" w:name="bookmark123"/>
      <w:bookmarkEnd w:id="123"/>
      <w:r>
        <w:t>Рабочее место наставника:</w:t>
      </w:r>
    </w:p>
    <w:p w:rsidR="00611A4E" w:rsidRDefault="00974A42">
      <w:pPr>
        <w:pStyle w:val="11"/>
        <w:spacing w:line="360" w:lineRule="auto"/>
        <w:ind w:left="1440" w:firstLine="20"/>
      </w:pPr>
      <w:proofErr w:type="gramStart"/>
      <w:r>
        <w:t xml:space="preserve">ноутбук: процессор </w:t>
      </w:r>
      <w:proofErr w:type="spellStart"/>
      <w:r>
        <w:rPr>
          <w:color w:val="212529"/>
        </w:rPr>
        <w:t>Intel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Core</w:t>
      </w:r>
      <w:proofErr w:type="spellEnd"/>
      <w:r>
        <w:rPr>
          <w:color w:val="212529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color w:val="212529"/>
        </w:rPr>
        <w:t>GeForce</w:t>
      </w:r>
      <w:proofErr w:type="spellEnd"/>
      <w:r>
        <w:rPr>
          <w:color w:val="212529"/>
        </w:rPr>
        <w:t xml:space="preserve"> GTX 970, AMD </w:t>
      </w:r>
      <w:proofErr w:type="spellStart"/>
      <w:r>
        <w:rPr>
          <w:color w:val="212529"/>
        </w:rPr>
        <w:t>Radeon</w:t>
      </w:r>
      <w:proofErr w:type="spellEnd"/>
      <w:r>
        <w:rPr>
          <w:color w:val="212529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color w:val="212529"/>
        </w:rPr>
        <w:t>DisplayPort</w:t>
      </w:r>
      <w:proofErr w:type="spellEnd"/>
      <w:r>
        <w:rPr>
          <w:color w:val="212529"/>
        </w:rPr>
        <w:t xml:space="preserve"> 1.2 или более новая модель (</w:t>
      </w:r>
      <w: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611A4E" w:rsidRDefault="00974A42">
      <w:pPr>
        <w:pStyle w:val="11"/>
        <w:spacing w:line="360" w:lineRule="auto"/>
        <w:ind w:left="1440" w:firstLine="20"/>
      </w:pPr>
      <w:r>
        <w:t xml:space="preserve">шлем виртуальной реальности HTC </w:t>
      </w:r>
      <w:proofErr w:type="spellStart"/>
      <w:r>
        <w:t>Vive</w:t>
      </w:r>
      <w:proofErr w:type="spellEnd"/>
      <w:r>
        <w:t xml:space="preserve"> или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— 1 шт.; личные мобильные устройства </w:t>
      </w:r>
      <w:proofErr w:type="gramStart"/>
      <w:r>
        <w:t>обучающихся</w:t>
      </w:r>
      <w:proofErr w:type="gramEnd"/>
      <w:r>
        <w:t xml:space="preserve"> и/или наставника с операционной системой </w:t>
      </w:r>
      <w:proofErr w:type="spellStart"/>
      <w:r>
        <w:t>Android</w:t>
      </w:r>
      <w:proofErr w:type="spellEnd"/>
      <w:r>
        <w:t>;</w:t>
      </w:r>
    </w:p>
    <w:p w:rsidR="00611A4E" w:rsidRDefault="00974A42">
      <w:pPr>
        <w:pStyle w:val="11"/>
        <w:spacing w:line="360" w:lineRule="auto"/>
        <w:ind w:left="1440" w:firstLine="20"/>
      </w:pPr>
      <w:r>
        <w:t>презентационное оборудование с возможностью подключения к компьютеру — 1 комплект;</w:t>
      </w:r>
    </w:p>
    <w:p w:rsidR="00611A4E" w:rsidRDefault="00974A42">
      <w:pPr>
        <w:pStyle w:val="11"/>
        <w:spacing w:after="1160" w:line="396" w:lineRule="auto"/>
        <w:ind w:left="1440" w:firstLine="20"/>
      </w:pPr>
      <w:proofErr w:type="spellStart"/>
      <w:r>
        <w:t>флипчарт</w:t>
      </w:r>
      <w:proofErr w:type="spellEnd"/>
      <w:r>
        <w:t xml:space="preserve"> с комплектом листов/маркерная доска, соответствующий набор письменных принадлежностей — 1 шт.; единая сеть </w:t>
      </w:r>
      <w:proofErr w:type="spellStart"/>
      <w:r>
        <w:t>Wi-Fi</w:t>
      </w:r>
      <w:proofErr w:type="spellEnd"/>
      <w:r>
        <w:t>.</w:t>
      </w:r>
    </w:p>
    <w:p w:rsidR="00611A4E" w:rsidRDefault="00974A42">
      <w:pPr>
        <w:pStyle w:val="10"/>
        <w:keepNext/>
        <w:keepLines/>
        <w:spacing w:line="360" w:lineRule="auto"/>
        <w:jc w:val="left"/>
      </w:pPr>
      <w:bookmarkStart w:id="124" w:name="bookmark124"/>
      <w:bookmarkStart w:id="125" w:name="bookmark125"/>
      <w:bookmarkStart w:id="126" w:name="bookmark126"/>
      <w:r>
        <w:t>Программное обеспечение:</w:t>
      </w:r>
      <w:bookmarkEnd w:id="124"/>
      <w:bookmarkEnd w:id="125"/>
      <w:bookmarkEnd w:id="126"/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line="360" w:lineRule="auto"/>
        <w:ind w:left="1100"/>
      </w:pPr>
      <w:bookmarkStart w:id="127" w:name="bookmark127"/>
      <w:bookmarkEnd w:id="127"/>
      <w:r>
        <w:t>офисное программное обеспечение;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line="360" w:lineRule="auto"/>
        <w:ind w:left="1440" w:hanging="340"/>
      </w:pPr>
      <w:bookmarkStart w:id="128" w:name="bookmark128"/>
      <w:bookmarkEnd w:id="128"/>
      <w:r>
        <w:t>программное обеспечение для трёхмерного моделирования (</w:t>
      </w:r>
      <w:proofErr w:type="spellStart"/>
      <w:r>
        <w:t>Autodesk</w:t>
      </w:r>
      <w:proofErr w:type="spellEnd"/>
      <w:r>
        <w:t xml:space="preserve"> </w:t>
      </w:r>
      <w:proofErr w:type="spellStart"/>
      <w:r>
        <w:t>Fusion</w:t>
      </w:r>
      <w:proofErr w:type="spellEnd"/>
      <w:r>
        <w:t xml:space="preserve"> 360; </w:t>
      </w:r>
      <w:proofErr w:type="spellStart"/>
      <w:r>
        <w:t>Autodesk</w:t>
      </w:r>
      <w:proofErr w:type="spellEnd"/>
      <w:r>
        <w:t xml:space="preserve"> 3ds </w:t>
      </w:r>
      <w:proofErr w:type="spellStart"/>
      <w:r>
        <w:t>Max</w:t>
      </w:r>
      <w:proofErr w:type="spellEnd"/>
      <w:r>
        <w:t>/</w:t>
      </w:r>
      <w:proofErr w:type="spellStart"/>
      <w:r>
        <w:t>Blender</w:t>
      </w:r>
      <w:proofErr w:type="spellEnd"/>
      <w:r>
        <w:t xml:space="preserve"> 3D/</w:t>
      </w:r>
      <w:proofErr w:type="spellStart"/>
      <w:r>
        <w:t>Maya</w:t>
      </w:r>
      <w:proofErr w:type="spellEnd"/>
      <w:r>
        <w:t>);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line="360" w:lineRule="auto"/>
        <w:ind w:left="1440" w:hanging="340"/>
      </w:pPr>
      <w:bookmarkStart w:id="129" w:name="bookmark129"/>
      <w:bookmarkEnd w:id="129"/>
      <w:r>
        <w:t>программная среда для разработки приложений с виртуальной и дополненной реальностью (</w:t>
      </w:r>
      <w:proofErr w:type="spellStart"/>
      <w:r>
        <w:t>Unity</w:t>
      </w:r>
      <w:proofErr w:type="spellEnd"/>
      <w:r>
        <w:t xml:space="preserve"> 3D/</w:t>
      </w:r>
      <w:proofErr w:type="spellStart"/>
      <w:r>
        <w:t>Unreal</w:t>
      </w:r>
      <w:proofErr w:type="spellEnd"/>
      <w:r>
        <w:t xml:space="preserve"> </w:t>
      </w:r>
      <w:proofErr w:type="spellStart"/>
      <w:r>
        <w:t>Engine</w:t>
      </w:r>
      <w:proofErr w:type="spellEnd"/>
      <w:r>
        <w:t>);</w:t>
      </w:r>
    </w:p>
    <w:p w:rsidR="00611A4E" w:rsidRDefault="00974A42">
      <w:pPr>
        <w:pStyle w:val="11"/>
        <w:numPr>
          <w:ilvl w:val="0"/>
          <w:numId w:val="2"/>
        </w:numPr>
        <w:tabs>
          <w:tab w:val="left" w:pos="1466"/>
        </w:tabs>
        <w:spacing w:after="100" w:line="360" w:lineRule="auto"/>
        <w:ind w:left="1100"/>
      </w:pPr>
      <w:bookmarkStart w:id="130" w:name="bookmark130"/>
      <w:bookmarkEnd w:id="130"/>
      <w:r>
        <w:t>графический редактор на выбор наставника.</w:t>
      </w:r>
    </w:p>
    <w:p w:rsidR="00611A4E" w:rsidRDefault="00974A42">
      <w:pPr>
        <w:pStyle w:val="11"/>
        <w:spacing w:line="360" w:lineRule="auto"/>
      </w:pPr>
      <w:r>
        <w:lastRenderedPageBreak/>
        <w:t>Расходные материалы:</w:t>
      </w:r>
    </w:p>
    <w:p w:rsidR="00611A4E" w:rsidRDefault="00974A42">
      <w:pPr>
        <w:pStyle w:val="11"/>
        <w:spacing w:line="360" w:lineRule="auto"/>
      </w:pPr>
      <w:r>
        <w:t>бумага А</w:t>
      </w:r>
      <w:proofErr w:type="gramStart"/>
      <w:r>
        <w:t>4</w:t>
      </w:r>
      <w:proofErr w:type="gramEnd"/>
      <w:r>
        <w:t xml:space="preserve"> для рисования и распечатки — минимум 1 упаковка 200 листов;</w:t>
      </w:r>
    </w:p>
    <w:p w:rsidR="00611A4E" w:rsidRDefault="00974A42">
      <w:pPr>
        <w:pStyle w:val="11"/>
        <w:spacing w:line="360" w:lineRule="auto"/>
      </w:pPr>
      <w:r>
        <w:t>бумага А3 для рисования — минимум по 3 листа на одного обучающегося;</w:t>
      </w:r>
    </w:p>
    <w:p w:rsidR="00611A4E" w:rsidRDefault="00974A42">
      <w:pPr>
        <w:pStyle w:val="11"/>
        <w:spacing w:line="360" w:lineRule="auto"/>
      </w:pPr>
      <w:r>
        <w:t>набор простых карандашей — по количеству обучающихся;</w:t>
      </w:r>
    </w:p>
    <w:p w:rsidR="00611A4E" w:rsidRDefault="00974A42">
      <w:pPr>
        <w:pStyle w:val="11"/>
        <w:spacing w:line="360" w:lineRule="auto"/>
      </w:pPr>
      <w:r>
        <w:t>набор чёрных шариковых ручек — по количеству обучающихся;</w:t>
      </w:r>
    </w:p>
    <w:p w:rsidR="00611A4E" w:rsidRDefault="00974A42">
      <w:pPr>
        <w:pStyle w:val="11"/>
        <w:spacing w:line="360" w:lineRule="auto"/>
      </w:pPr>
      <w:r>
        <w:t>клей ПВА — 2 шт.;</w:t>
      </w:r>
    </w:p>
    <w:p w:rsidR="00611A4E" w:rsidRDefault="00974A42">
      <w:pPr>
        <w:pStyle w:val="11"/>
        <w:spacing w:line="360" w:lineRule="auto"/>
      </w:pPr>
      <w:r>
        <w:t xml:space="preserve">клей-карандаш — по количеству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spacing w:line="360" w:lineRule="auto"/>
      </w:pPr>
      <w:r>
        <w:t>скотч прозрачный/матовый — 2 шт.;</w:t>
      </w:r>
    </w:p>
    <w:p w:rsidR="00611A4E" w:rsidRDefault="00974A42">
      <w:pPr>
        <w:pStyle w:val="11"/>
        <w:spacing w:line="360" w:lineRule="auto"/>
      </w:pPr>
      <w:r>
        <w:t>скотч двусторонний — 2 шт.;</w:t>
      </w:r>
    </w:p>
    <w:p w:rsidR="00611A4E" w:rsidRDefault="00974A42">
      <w:pPr>
        <w:pStyle w:val="11"/>
        <w:spacing w:line="360" w:lineRule="auto"/>
      </w:pPr>
      <w:r>
        <w:t>картон/</w:t>
      </w:r>
      <w:proofErr w:type="spellStart"/>
      <w:r>
        <w:t>гофрокартон</w:t>
      </w:r>
      <w:proofErr w:type="spellEnd"/>
      <w:r>
        <w:t xml:space="preserve"> для макетирования — 1200*800 мм, по одному листу на двух обучающихся;</w:t>
      </w:r>
    </w:p>
    <w:p w:rsidR="00611A4E" w:rsidRDefault="00974A42">
      <w:pPr>
        <w:pStyle w:val="11"/>
        <w:spacing w:line="360" w:lineRule="auto"/>
      </w:pPr>
      <w:r>
        <w:t xml:space="preserve">нож макетный — по количеству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spacing w:line="360" w:lineRule="auto"/>
      </w:pPr>
      <w:r>
        <w:t>лезвия для ножа сменные 18 мм — 2 шт.;</w:t>
      </w:r>
    </w:p>
    <w:p w:rsidR="00611A4E" w:rsidRDefault="00974A42">
      <w:pPr>
        <w:pStyle w:val="11"/>
        <w:spacing w:line="360" w:lineRule="auto"/>
      </w:pPr>
      <w:r>
        <w:t xml:space="preserve">ножницы — по количеству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spacing w:line="360" w:lineRule="auto"/>
      </w:pPr>
      <w:r>
        <w:t xml:space="preserve">коврик для резки картона — по количеству </w:t>
      </w:r>
      <w:proofErr w:type="gramStart"/>
      <w:r>
        <w:t>обучающихся</w:t>
      </w:r>
      <w:proofErr w:type="gramEnd"/>
      <w:r>
        <w:t>;</w:t>
      </w:r>
    </w:p>
    <w:p w:rsidR="00611A4E" w:rsidRDefault="00974A42">
      <w:pPr>
        <w:pStyle w:val="11"/>
        <w:spacing w:line="360" w:lineRule="auto"/>
      </w:pPr>
      <w:r>
        <w:t>линзы 25 мм или 34 мм — комплект, по количеству обучающихся;</w:t>
      </w:r>
    </w:p>
    <w:p w:rsidR="00611A4E" w:rsidRDefault="00974A42">
      <w:pPr>
        <w:pStyle w:val="11"/>
        <w:spacing w:line="360" w:lineRule="auto"/>
        <w:sectPr w:rsidR="00611A4E">
          <w:pgSz w:w="11900" w:h="16840"/>
          <w:pgMar w:top="1119" w:right="820" w:bottom="1529" w:left="1662" w:header="691" w:footer="1101" w:gutter="0"/>
          <w:cols w:space="720"/>
          <w:noEndnote/>
          <w:docGrid w:linePitch="360"/>
        </w:sectPr>
      </w:pPr>
      <w:r>
        <w:t>дополнительно — PLA-пластик 1,75 REC нескольких цветов.</w:t>
      </w:r>
    </w:p>
    <w:p w:rsidR="00611A4E" w:rsidRDefault="00974A42">
      <w:pPr>
        <w:pStyle w:val="10"/>
        <w:keepNext/>
        <w:keepLines/>
        <w:spacing w:after="0" w:line="269" w:lineRule="auto"/>
      </w:pPr>
      <w:bookmarkStart w:id="131" w:name="bookmark131"/>
      <w:bookmarkStart w:id="132" w:name="bookmark132"/>
      <w:bookmarkStart w:id="133" w:name="bookmark133"/>
      <w:r>
        <w:lastRenderedPageBreak/>
        <w:t>Перечень рекомендуемых источников</w:t>
      </w:r>
      <w:bookmarkEnd w:id="131"/>
      <w:bookmarkEnd w:id="132"/>
      <w:bookmarkEnd w:id="133"/>
    </w:p>
    <w:p w:rsidR="00611A4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bookmarkStart w:id="134" w:name="bookmark134"/>
      <w:bookmarkEnd w:id="134"/>
      <w:proofErr w:type="spellStart"/>
      <w:r>
        <w:t>Адриан</w:t>
      </w:r>
      <w:proofErr w:type="spellEnd"/>
      <w:r>
        <w:t xml:space="preserve"> </w:t>
      </w:r>
      <w:proofErr w:type="spellStart"/>
      <w:r>
        <w:t>Шонесси</w:t>
      </w:r>
      <w:proofErr w:type="spellEnd"/>
      <w:r>
        <w:t>. Как стать дизайнером, не продав душу дьяволу / Питер.</w:t>
      </w:r>
    </w:p>
    <w:p w:rsidR="00611A4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33" w:lineRule="auto"/>
      </w:pPr>
      <w:bookmarkStart w:id="135" w:name="bookmark135"/>
      <w:bookmarkEnd w:id="135"/>
      <w:r>
        <w:t xml:space="preserve">Жанна </w:t>
      </w:r>
      <w:proofErr w:type="spellStart"/>
      <w:r>
        <w:t>Лидтка</w:t>
      </w:r>
      <w:proofErr w:type="spellEnd"/>
      <w:r>
        <w:t xml:space="preserve">, Тим </w:t>
      </w:r>
      <w:proofErr w:type="spellStart"/>
      <w:r>
        <w:t>Огилви</w:t>
      </w:r>
      <w:proofErr w:type="spellEnd"/>
      <w:r>
        <w:t>. Думай как дизайнер. Дизайн-мышление для менеджеров / Манн, Иванов и Фербер.</w:t>
      </w:r>
    </w:p>
    <w:p w:rsidR="00611A4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bookmarkStart w:id="136" w:name="bookmark136"/>
      <w:bookmarkEnd w:id="136"/>
      <w:r>
        <w:t xml:space="preserve">Майкл </w:t>
      </w:r>
      <w:proofErr w:type="spellStart"/>
      <w:r>
        <w:t>Джанда</w:t>
      </w:r>
      <w:proofErr w:type="spellEnd"/>
      <w:r>
        <w:t xml:space="preserve">. Сожги своё </w:t>
      </w:r>
      <w:proofErr w:type="spellStart"/>
      <w:r>
        <w:t>портфолио</w:t>
      </w:r>
      <w:proofErr w:type="spellEnd"/>
      <w:r>
        <w:t>! То, чему не учат в дизайнерских школах / Питер.</w:t>
      </w:r>
    </w:p>
    <w:p w:rsidR="00611A4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bookmarkStart w:id="137" w:name="bookmark137"/>
      <w:bookmarkEnd w:id="137"/>
      <w:r>
        <w:t xml:space="preserve">Фил Кливер. Чему вас не научат в </w:t>
      </w:r>
      <w:proofErr w:type="spellStart"/>
      <w:proofErr w:type="gramStart"/>
      <w:r>
        <w:t>дизайн-школе</w:t>
      </w:r>
      <w:proofErr w:type="spellEnd"/>
      <w:proofErr w:type="gramEnd"/>
      <w:r>
        <w:t xml:space="preserve"> / </w:t>
      </w:r>
      <w:proofErr w:type="spellStart"/>
      <w:r>
        <w:t>Рипол</w:t>
      </w:r>
      <w:proofErr w:type="spellEnd"/>
      <w:r>
        <w:t xml:space="preserve"> Классик.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38" w:name="bookmark138"/>
      <w:bookmarkEnd w:id="138"/>
      <w:proofErr w:type="spellStart"/>
      <w:r w:rsidRPr="001F523E">
        <w:rPr>
          <w:lang w:val="en-US"/>
        </w:rPr>
        <w:t>Bjarki</w:t>
      </w:r>
      <w:proofErr w:type="spellEnd"/>
      <w:r w:rsidRPr="001F523E">
        <w:rPr>
          <w:lang w:val="en-US"/>
        </w:rPr>
        <w:t xml:space="preserve"> </w:t>
      </w:r>
      <w:proofErr w:type="spellStart"/>
      <w:r w:rsidRPr="001F523E">
        <w:rPr>
          <w:lang w:val="en-US"/>
        </w:rPr>
        <w:t>Hallgrimsson</w:t>
      </w:r>
      <w:proofErr w:type="spellEnd"/>
      <w:r w:rsidRPr="001F523E">
        <w:rPr>
          <w:lang w:val="en-US"/>
        </w:rPr>
        <w:t xml:space="preserve">. Prototyping and </w:t>
      </w:r>
      <w:proofErr w:type="spellStart"/>
      <w:r w:rsidRPr="001F523E">
        <w:rPr>
          <w:lang w:val="en-US"/>
        </w:rPr>
        <w:t>Modelmaking</w:t>
      </w:r>
      <w:proofErr w:type="spellEnd"/>
      <w:r w:rsidRPr="001F523E">
        <w:rPr>
          <w:lang w:val="en-US"/>
        </w:rPr>
        <w:t xml:space="preserve"> for Product Design (Portfolio Skills) / Paperback, 2012.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39" w:name="bookmark139"/>
      <w:bookmarkEnd w:id="139"/>
      <w:r w:rsidRPr="001F523E">
        <w:rPr>
          <w:lang w:val="en-US"/>
        </w:rPr>
        <w:t>Jennifer Hudson. Process 2nd Edition: 50 Product Designs from Concept to Manufacture.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0" w:name="bookmark140"/>
      <w:bookmarkEnd w:id="140"/>
      <w:r w:rsidRPr="001F523E">
        <w:rPr>
          <w:lang w:val="en-US"/>
        </w:rPr>
        <w:t xml:space="preserve">Jim </w:t>
      </w:r>
      <w:proofErr w:type="spellStart"/>
      <w:r w:rsidRPr="001F523E">
        <w:rPr>
          <w:lang w:val="en-US"/>
        </w:rPr>
        <w:t>Lesko</w:t>
      </w:r>
      <w:proofErr w:type="spellEnd"/>
      <w:r w:rsidRPr="001F523E">
        <w:rPr>
          <w:lang w:val="en-US"/>
        </w:rPr>
        <w:t>. Industrial Design: Materials and Manufacturing Guide.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1" w:name="bookmark141"/>
      <w:bookmarkEnd w:id="141"/>
      <w:r w:rsidRPr="001F523E">
        <w:rPr>
          <w:lang w:val="en-US"/>
        </w:rPr>
        <w:t>Kevin Henry. Drawing for Product Designers (Portfolio Skills: Product Design)</w:t>
      </w:r>
    </w:p>
    <w:p w:rsidR="00611A4E" w:rsidRDefault="00974A42">
      <w:pPr>
        <w:pStyle w:val="11"/>
        <w:spacing w:line="269" w:lineRule="auto"/>
      </w:pPr>
      <w:r>
        <w:t xml:space="preserve">/ </w:t>
      </w:r>
      <w:proofErr w:type="spellStart"/>
      <w:r>
        <w:t>Paperback</w:t>
      </w:r>
      <w:proofErr w:type="spellEnd"/>
      <w:r>
        <w:t>, 2012.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2" w:name="bookmark142"/>
      <w:bookmarkEnd w:id="142"/>
      <w:proofErr w:type="spellStart"/>
      <w:r w:rsidRPr="001F523E">
        <w:rPr>
          <w:lang w:val="en-US"/>
        </w:rPr>
        <w:t>Koos</w:t>
      </w:r>
      <w:proofErr w:type="spellEnd"/>
      <w:r w:rsidRPr="001F523E">
        <w:rPr>
          <w:lang w:val="en-US"/>
        </w:rPr>
        <w:t xml:space="preserve"> </w:t>
      </w:r>
      <w:proofErr w:type="spellStart"/>
      <w:r w:rsidRPr="001F523E">
        <w:rPr>
          <w:lang w:val="en-US"/>
        </w:rPr>
        <w:t>Eissen</w:t>
      </w:r>
      <w:proofErr w:type="spellEnd"/>
      <w:r w:rsidRPr="001F523E">
        <w:rPr>
          <w:lang w:val="en-US"/>
        </w:rPr>
        <w:t xml:space="preserve">, </w:t>
      </w:r>
      <w:proofErr w:type="spellStart"/>
      <w:r w:rsidRPr="001F523E">
        <w:rPr>
          <w:lang w:val="en-US"/>
        </w:rPr>
        <w:t>Roselien</w:t>
      </w:r>
      <w:proofErr w:type="spellEnd"/>
      <w:r w:rsidRPr="001F523E">
        <w:rPr>
          <w:lang w:val="en-US"/>
        </w:rPr>
        <w:t xml:space="preserve"> </w:t>
      </w:r>
      <w:proofErr w:type="spellStart"/>
      <w:r w:rsidRPr="001F523E">
        <w:rPr>
          <w:lang w:val="en-US"/>
        </w:rPr>
        <w:t>Steur</w:t>
      </w:r>
      <w:proofErr w:type="spellEnd"/>
      <w:r w:rsidRPr="001F523E">
        <w:rPr>
          <w:lang w:val="en-US"/>
        </w:rPr>
        <w:t>. Sketching: Drawing Techniques for Product Designers</w:t>
      </w:r>
    </w:p>
    <w:p w:rsidR="00611A4E" w:rsidRDefault="00974A42">
      <w:pPr>
        <w:pStyle w:val="11"/>
        <w:spacing w:line="269" w:lineRule="auto"/>
      </w:pPr>
      <w:r>
        <w:t xml:space="preserve">/ </w:t>
      </w:r>
      <w:proofErr w:type="spellStart"/>
      <w:r>
        <w:t>Hardcover</w:t>
      </w:r>
      <w:proofErr w:type="spellEnd"/>
      <w:r>
        <w:t>, 2009.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3" w:name="bookmark143"/>
      <w:bookmarkEnd w:id="143"/>
      <w:r w:rsidRPr="001F523E">
        <w:rPr>
          <w:lang w:val="en-US"/>
        </w:rPr>
        <w:t xml:space="preserve">Kurt Hanks, Larry </w:t>
      </w:r>
      <w:proofErr w:type="spellStart"/>
      <w:r w:rsidRPr="001F523E">
        <w:rPr>
          <w:lang w:val="en-US"/>
        </w:rPr>
        <w:t>Belliston</w:t>
      </w:r>
      <w:proofErr w:type="spellEnd"/>
      <w:r w:rsidRPr="001F523E">
        <w:rPr>
          <w:lang w:val="en-US"/>
        </w:rPr>
        <w:t xml:space="preserve">. Rapid </w:t>
      </w:r>
      <w:proofErr w:type="spellStart"/>
      <w:r w:rsidRPr="001F523E">
        <w:rPr>
          <w:lang w:val="en-US"/>
        </w:rPr>
        <w:t>Viz</w:t>
      </w:r>
      <w:proofErr w:type="spellEnd"/>
      <w:r w:rsidRPr="001F523E">
        <w:rPr>
          <w:lang w:val="en-US"/>
        </w:rPr>
        <w:t>: A New Method for the Rapid Visualization of Ideas.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4" w:name="bookmark144"/>
      <w:bookmarkEnd w:id="144"/>
      <w:r w:rsidRPr="001F523E">
        <w:rPr>
          <w:lang w:val="en-US"/>
        </w:rPr>
        <w:t>Rob Thompson. Prototyping and Low-Volume Production (The Manufacturing Guides).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5" w:name="bookmark145"/>
      <w:bookmarkEnd w:id="145"/>
      <w:r w:rsidRPr="001F523E">
        <w:rPr>
          <w:lang w:val="en-US"/>
        </w:rPr>
        <w:t>Rob Thompson. Product and Furniture Design (The Manufacturing Guides).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6" w:name="bookmark146"/>
      <w:bookmarkEnd w:id="146"/>
      <w:r w:rsidRPr="001F523E">
        <w:rPr>
          <w:lang w:val="en-US"/>
        </w:rPr>
        <w:t>Rob Thompson, Martin Thompson. Sustainable Materials, Processes and Production (The Manufacturing Guides).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47" w:name="bookmark147"/>
      <w:bookmarkEnd w:id="147"/>
      <w:r w:rsidRPr="001F523E">
        <w:rPr>
          <w:lang w:val="en-US"/>
        </w:rPr>
        <w:t xml:space="preserve">Susan </w:t>
      </w:r>
      <w:proofErr w:type="spellStart"/>
      <w:r w:rsidRPr="001F523E">
        <w:rPr>
          <w:lang w:val="en-US"/>
        </w:rPr>
        <w:t>Weinschenk</w:t>
      </w:r>
      <w:proofErr w:type="spellEnd"/>
      <w:r w:rsidRPr="001F523E">
        <w:rPr>
          <w:lang w:val="en-US"/>
        </w:rPr>
        <w:t>. 100 Things Every Designer Needs to Know About People (Voices That Matter).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9" w:history="1">
        <w:bookmarkStart w:id="148" w:name="bookmark148"/>
        <w:bookmarkEnd w:id="148"/>
        <w:r w:rsidR="00974A42">
          <w:t>http://holographica.space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0" w:history="1">
        <w:bookmarkStart w:id="149" w:name="bookmark149"/>
        <w:bookmarkEnd w:id="149"/>
        <w:r w:rsidR="00974A42">
          <w:rPr>
            <w:color w:val="0000FF"/>
            <w:u w:val="single"/>
          </w:rPr>
          <w:t>http://bevirtual.ru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1" w:history="1">
        <w:bookmarkStart w:id="150" w:name="bookmark150"/>
        <w:bookmarkEnd w:id="150"/>
        <w:r w:rsidR="00974A42">
          <w:rPr>
            <w:color w:val="0000FF"/>
            <w:u w:val="single"/>
          </w:rPr>
          <w:t>https://vrgeek.ru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2" w:history="1">
        <w:bookmarkStart w:id="151" w:name="bookmark151"/>
        <w:bookmarkEnd w:id="151"/>
        <w:r w:rsidR="00974A42">
          <w:rPr>
            <w:color w:val="0000FF"/>
            <w:u w:val="single"/>
          </w:rPr>
          <w:t>https://habrahabr.ru/hub/virtualization/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3" w:history="1">
        <w:bookmarkStart w:id="152" w:name="bookmark152"/>
        <w:bookmarkEnd w:id="152"/>
        <w:r w:rsidR="00974A42">
          <w:rPr>
            <w:color w:val="0000FF"/>
            <w:u w:val="single"/>
          </w:rPr>
          <w:t>https://geektimes.ru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4" w:history="1">
        <w:bookmarkStart w:id="153" w:name="bookmark153"/>
        <w:bookmarkEnd w:id="153"/>
        <w:r w:rsidR="00974A42">
          <w:rPr>
            <w:color w:val="0000FF"/>
            <w:u w:val="single"/>
          </w:rPr>
          <w:t>http://www.virtualreality24.ru/</w:t>
        </w:r>
      </w:hyperlink>
      <w:r w:rsidR="00974A42">
        <w:rPr>
          <w:u w:val="single"/>
        </w:rPr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5" w:history="1">
        <w:bookmarkStart w:id="154" w:name="bookmark154"/>
        <w:bookmarkEnd w:id="154"/>
        <w:r w:rsidR="00974A42">
          <w:rPr>
            <w:color w:val="0000FF"/>
            <w:u w:val="single"/>
          </w:rPr>
          <w:t>https://hi-news.ru/tag/virtualnaya-realnost</w:t>
        </w:r>
      </w:hyperlink>
      <w:r w:rsidR="00974A42">
        <w:rPr>
          <w:u w:val="single"/>
        </w:rPr>
        <w:t>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55" w:name="bookmark155"/>
      <w:bookmarkEnd w:id="155"/>
      <w:r w:rsidRPr="001F523E">
        <w:rPr>
          <w:u w:val="single"/>
          <w:lang w:val="en-US"/>
        </w:rPr>
        <w:t>https://hi -</w:t>
      </w:r>
      <w:proofErr w:type="spellStart"/>
      <w:r w:rsidRPr="001F523E">
        <w:rPr>
          <w:u w:val="single"/>
          <w:lang w:val="en-US"/>
        </w:rPr>
        <w:t>news.ru</w:t>
      </w:r>
      <w:proofErr w:type="spellEnd"/>
      <w:r w:rsidRPr="001F523E">
        <w:rPr>
          <w:u w:val="single"/>
          <w:lang w:val="en-US"/>
        </w:rPr>
        <w:t>/tag/</w:t>
      </w:r>
      <w:proofErr w:type="spellStart"/>
      <w:r w:rsidRPr="001F523E">
        <w:rPr>
          <w:u w:val="single"/>
          <w:lang w:val="en-US"/>
        </w:rPr>
        <w:t>dopolnennaya-realnost</w:t>
      </w:r>
      <w:proofErr w:type="spellEnd"/>
      <w:r w:rsidRPr="001F523E">
        <w:rPr>
          <w:lang w:val="en-US"/>
        </w:rPr>
        <w:t>.</w:t>
      </w:r>
    </w:p>
    <w:p w:rsidR="00611A4E" w:rsidRPr="001F523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hyperlink r:id="rId16" w:history="1">
        <w:bookmarkStart w:id="156" w:name="bookmark156"/>
        <w:bookmarkEnd w:id="156"/>
        <w:r w:rsidR="00974A42" w:rsidRPr="001F523E">
          <w:rPr>
            <w:color w:val="0000FF"/>
            <w:u w:val="single"/>
            <w:lang w:val="en-US"/>
          </w:rPr>
          <w:t>http://www.rusoculus.ru/forums/</w:t>
        </w:r>
      </w:hyperlink>
      <w:r w:rsidR="00974A42" w:rsidRPr="001F523E">
        <w:rPr>
          <w:lang w:val="en-US"/>
        </w:rPr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7" w:history="1">
        <w:bookmarkStart w:id="157" w:name="bookmark157"/>
        <w:bookmarkEnd w:id="157"/>
        <w:r w:rsidR="00974A42">
          <w:rPr>
            <w:u w:val="single"/>
          </w:rPr>
          <w:t>http://3d-vr.ru/</w:t>
        </w:r>
      </w:hyperlink>
      <w:r w:rsidR="00974A42">
        <w:t>.</w:t>
      </w:r>
    </w:p>
    <w:p w:rsidR="00611A4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bookmarkStart w:id="158" w:name="bookmark158"/>
      <w:bookmarkEnd w:id="158"/>
      <w:proofErr w:type="spellStart"/>
      <w:r>
        <w:rPr>
          <w:u w:val="single"/>
        </w:rPr>
        <w:t>VRBE.ru</w:t>
      </w:r>
      <w:proofErr w:type="spellEnd"/>
      <w:r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8" w:history="1">
        <w:bookmarkStart w:id="159" w:name="bookmark159"/>
        <w:bookmarkEnd w:id="159"/>
        <w:r w:rsidR="00974A42">
          <w:rPr>
            <w:u w:val="single"/>
          </w:rPr>
          <w:t>http://www.vrability.ru/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19" w:history="1">
        <w:bookmarkStart w:id="160" w:name="bookmark160"/>
        <w:bookmarkEnd w:id="160"/>
        <w:r w:rsidR="00974A42">
          <w:rPr>
            <w:u w:val="single"/>
          </w:rPr>
          <w:t>https://hightech.fm/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0" w:history="1">
        <w:bookmarkStart w:id="161" w:name="bookmark161"/>
        <w:bookmarkEnd w:id="161"/>
        <w:r w:rsidR="00974A42">
          <w:rPr>
            <w:u w:val="single"/>
          </w:rPr>
          <w:t>http://www.vrfavs.com/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1" w:history="1">
        <w:bookmarkStart w:id="162" w:name="bookmark162"/>
        <w:bookmarkEnd w:id="162"/>
        <w:r w:rsidR="00974A42">
          <w:t>http://designet.ru/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2" w:history="1">
        <w:bookmarkStart w:id="163" w:name="bookmark163"/>
        <w:bookmarkEnd w:id="163"/>
        <w:r w:rsidR="00974A42">
          <w:t>https://www.behance.net/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3" w:history="1">
        <w:bookmarkStart w:id="164" w:name="bookmark164"/>
        <w:bookmarkEnd w:id="164"/>
        <w:r w:rsidR="00974A42">
          <w:t>http://www.notcot.org/</w:t>
        </w:r>
      </w:hyperlink>
      <w:r w:rsidR="00974A42"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4" w:history="1">
        <w:bookmarkStart w:id="165" w:name="bookmark165"/>
        <w:bookmarkEnd w:id="165"/>
        <w:r w:rsidR="00974A42">
          <w:t>http://mocoloco.com/</w:t>
        </w:r>
      </w:hyperlink>
      <w:r w:rsidR="00974A42">
        <w:t>.</w:t>
      </w:r>
    </w:p>
    <w:p w:rsidR="00611A4E" w:rsidRPr="001F523E" w:rsidRDefault="00974A42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bookmarkStart w:id="166" w:name="bookmark166"/>
      <w:bookmarkEnd w:id="166"/>
      <w:r w:rsidRPr="001F523E">
        <w:rPr>
          <w:color w:val="0000FF"/>
          <w:u w:val="single"/>
          <w:lang w:val="en-US"/>
        </w:rPr>
        <w:t>https://www. youtube.com/channel/UCOzx6PA0tgemJl1Ypd 1FTA</w:t>
      </w:r>
      <w:r w:rsidRPr="001F523E">
        <w:rPr>
          <w:lang w:val="en-US"/>
        </w:rPr>
        <w:t>.</w:t>
      </w:r>
    </w:p>
    <w:p w:rsidR="00611A4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</w:pPr>
      <w:hyperlink r:id="rId25" w:history="1">
        <w:bookmarkStart w:id="167" w:name="bookmark167"/>
        <w:bookmarkEnd w:id="167"/>
        <w:r w:rsidR="00974A42">
          <w:rPr>
            <w:color w:val="0000FF"/>
            <w:u w:val="single"/>
          </w:rPr>
          <w:t>https://vimeo.com/idsketching</w:t>
        </w:r>
      </w:hyperlink>
      <w:r w:rsidR="00974A42">
        <w:t>.</w:t>
      </w:r>
    </w:p>
    <w:p w:rsidR="00611A4E" w:rsidRPr="001F523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69" w:lineRule="auto"/>
        <w:rPr>
          <w:lang w:val="en-US"/>
        </w:rPr>
      </w:pPr>
      <w:hyperlink r:id="rId26" w:history="1">
        <w:bookmarkStart w:id="168" w:name="bookmark168"/>
        <w:bookmarkEnd w:id="168"/>
        <w:r w:rsidR="00974A42" w:rsidRPr="001F523E">
          <w:rPr>
            <w:color w:val="0000FF"/>
            <w:u w:val="single"/>
            <w:lang w:val="en-US"/>
          </w:rPr>
          <w:t>https://ru.pinterest.com/search/pins/?q=design%20sketching&amp;rs=typed&amp;term meta[]=de</w:t>
        </w:r>
      </w:hyperlink>
      <w:r w:rsidR="00974A42" w:rsidRPr="001F523E">
        <w:rPr>
          <w:color w:val="0000FF"/>
          <w:u w:val="single"/>
          <w:lang w:val="en-US"/>
        </w:rPr>
        <w:t xml:space="preserve"> sign%7Ctyped&amp;term </w:t>
      </w:r>
      <w:proofErr w:type="gramStart"/>
      <w:r w:rsidR="00974A42" w:rsidRPr="001F523E">
        <w:rPr>
          <w:color w:val="0000FF"/>
          <w:u w:val="single"/>
          <w:lang w:val="en-US"/>
        </w:rPr>
        <w:t>meta[</w:t>
      </w:r>
      <w:proofErr w:type="gramEnd"/>
      <w:r w:rsidR="00974A42" w:rsidRPr="001F523E">
        <w:rPr>
          <w:color w:val="0000FF"/>
          <w:u w:val="single"/>
          <w:lang w:val="en-US"/>
        </w:rPr>
        <w:t>]=sketching%7Ctyped</w:t>
      </w:r>
      <w:r w:rsidR="00974A42" w:rsidRPr="001F523E">
        <w:rPr>
          <w:lang w:val="en-US"/>
        </w:rPr>
        <w:t>.</w:t>
      </w:r>
    </w:p>
    <w:p w:rsidR="00611A4E" w:rsidRPr="001F523E" w:rsidRDefault="00431B60">
      <w:pPr>
        <w:pStyle w:val="11"/>
        <w:numPr>
          <w:ilvl w:val="0"/>
          <w:numId w:val="4"/>
        </w:numPr>
        <w:tabs>
          <w:tab w:val="left" w:pos="713"/>
        </w:tabs>
        <w:spacing w:line="230" w:lineRule="auto"/>
        <w:rPr>
          <w:lang w:val="en-US"/>
        </w:rPr>
      </w:pPr>
      <w:hyperlink r:id="rId27" w:history="1">
        <w:bookmarkStart w:id="169" w:name="bookmark169"/>
        <w:bookmarkEnd w:id="169"/>
        <w:r w:rsidR="00974A42" w:rsidRPr="001F523E">
          <w:rPr>
            <w:color w:val="0000FF"/>
            <w:u w:val="single"/>
            <w:lang w:val="en-US"/>
          </w:rPr>
          <w:t>https://www.behance.net/gallery/1176939/Sketching-Marker-Rendering</w:t>
        </w:r>
      </w:hyperlink>
      <w:r w:rsidR="00974A42" w:rsidRPr="001F523E">
        <w:rPr>
          <w:lang w:val="en-US"/>
        </w:rPr>
        <w:t>.</w:t>
      </w:r>
    </w:p>
    <w:sectPr w:rsidR="00611A4E" w:rsidRPr="001F523E" w:rsidSect="00611A4E">
      <w:pgSz w:w="11900" w:h="16840"/>
      <w:pgMar w:top="1126" w:right="855" w:bottom="1003" w:left="1671" w:header="698" w:footer="57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42" w:rsidRDefault="00974A42" w:rsidP="00611A4E">
      <w:r>
        <w:separator/>
      </w:r>
    </w:p>
  </w:endnote>
  <w:endnote w:type="continuationSeparator" w:id="1">
    <w:p w:rsidR="00974A42" w:rsidRDefault="00974A42" w:rsidP="00611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42" w:rsidRDefault="00974A42"/>
  </w:footnote>
  <w:footnote w:type="continuationSeparator" w:id="1">
    <w:p w:rsidR="00974A42" w:rsidRDefault="00974A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388A"/>
    <w:multiLevelType w:val="multilevel"/>
    <w:tmpl w:val="83002B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72578"/>
    <w:multiLevelType w:val="multilevel"/>
    <w:tmpl w:val="2B3A9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90742A"/>
    <w:multiLevelType w:val="multilevel"/>
    <w:tmpl w:val="C0F4E7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A2C12"/>
    <w:multiLevelType w:val="multilevel"/>
    <w:tmpl w:val="BC687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11A4E"/>
    <w:rsid w:val="001F523E"/>
    <w:rsid w:val="00431B60"/>
    <w:rsid w:val="00611A4E"/>
    <w:rsid w:val="00917855"/>
    <w:rsid w:val="00974A42"/>
    <w:rsid w:val="00DD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A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1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611A4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611A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611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611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611A4E"/>
    <w:pPr>
      <w:spacing w:line="30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611A4E"/>
    <w:pPr>
      <w:spacing w:after="780" w:line="259" w:lineRule="auto"/>
      <w:ind w:left="1670"/>
      <w:jc w:val="center"/>
    </w:pPr>
    <w:rPr>
      <w:rFonts w:ascii="Cambria" w:eastAsia="Cambria" w:hAnsi="Cambria" w:cs="Cambria"/>
      <w:sz w:val="19"/>
      <w:szCs w:val="19"/>
    </w:rPr>
  </w:style>
  <w:style w:type="paragraph" w:customStyle="1" w:styleId="10">
    <w:name w:val="Заголовок №1"/>
    <w:basedOn w:val="a"/>
    <w:link w:val="1"/>
    <w:rsid w:val="00611A4E"/>
    <w:pPr>
      <w:spacing w:after="100" w:line="353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611A4E"/>
    <w:pPr>
      <w:spacing w:line="353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11A4E"/>
    <w:pPr>
      <w:spacing w:line="353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8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hyperlink" Target="https://geektimes.ru" TargetMode="External"/><Relationship Id="rId18" Type="http://schemas.openxmlformats.org/officeDocument/2006/relationships/hyperlink" Target="http://www.vrability.ru/" TargetMode="External"/><Relationship Id="rId26" Type="http://schemas.openxmlformats.org/officeDocument/2006/relationships/hyperlink" Target="https://ru.pinterest.com/search/pins/?q=design%20sketching&amp;rs=typed&amp;term_meta%5b%5d=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signet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habrahabr.ru/hub/virtualization/" TargetMode="External"/><Relationship Id="rId17" Type="http://schemas.openxmlformats.org/officeDocument/2006/relationships/hyperlink" Target="http://3d-vr.ru/" TargetMode="External"/><Relationship Id="rId25" Type="http://schemas.openxmlformats.org/officeDocument/2006/relationships/hyperlink" Target="https://vimeo.com/idsketch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oculus.ru/forums/" TargetMode="External"/><Relationship Id="rId20" Type="http://schemas.openxmlformats.org/officeDocument/2006/relationships/hyperlink" Target="http://www.vrfavs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rgeek.ru" TargetMode="External"/><Relationship Id="rId24" Type="http://schemas.openxmlformats.org/officeDocument/2006/relationships/hyperlink" Target="http://mocoloco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-news.ru/tag/virtualnaya-realnost" TargetMode="External"/><Relationship Id="rId23" Type="http://schemas.openxmlformats.org/officeDocument/2006/relationships/hyperlink" Target="http://www.notcot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virtual.ru" TargetMode="External"/><Relationship Id="rId19" Type="http://schemas.openxmlformats.org/officeDocument/2006/relationships/hyperlink" Target="https://hightech.f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lographica.space" TargetMode="External"/><Relationship Id="rId14" Type="http://schemas.openxmlformats.org/officeDocument/2006/relationships/hyperlink" Target="http://www.virtualreality24.ru/" TargetMode="External"/><Relationship Id="rId22" Type="http://schemas.openxmlformats.org/officeDocument/2006/relationships/hyperlink" Target="https://www.behance.net/" TargetMode="External"/><Relationship Id="rId27" Type="http://schemas.openxmlformats.org/officeDocument/2006/relationships/hyperlink" Target="https://www.behance.net/gallery/1176939/Sketching-Marker-Rend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3249</Words>
  <Characters>18521</Characters>
  <Application>Microsoft Office Word</Application>
  <DocSecurity>0</DocSecurity>
  <Lines>154</Lines>
  <Paragraphs>43</Paragraphs>
  <ScaleCrop>false</ScaleCrop>
  <Company/>
  <LinksUpToDate>false</LinksUpToDate>
  <CharactersWithSpaces>21727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dcterms:created xsi:type="dcterms:W3CDTF">2020-09-24T10:35:00Z</dcterms:created>
  <dcterms:modified xsi:type="dcterms:W3CDTF">2021-06-20T17:59:00Z</dcterms:modified>
</cp:coreProperties>
</file>